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E964D5" w14:textId="77777777" w:rsidR="00AB6864" w:rsidRPr="00AB6864" w:rsidRDefault="00AB6864" w:rsidP="00AB6864">
      <w:pPr>
        <w:suppressAutoHyphens/>
        <w:overflowPunct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AB6864"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1B230C20" w14:textId="77777777" w:rsidR="00AB6864" w:rsidRDefault="00AB6864" w:rsidP="00AB6864">
      <w:pPr>
        <w:suppressAutoHyphens/>
        <w:overflowPunct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14:paraId="29BF2ECF" w14:textId="3D119721" w:rsidR="004A4F1E" w:rsidRDefault="004A06C6" w:rsidP="00AB6864">
      <w:pPr>
        <w:suppressAutoHyphens/>
        <w:overflowPunct/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ИП Тимофеева Е.И.</w:t>
      </w:r>
      <w:bookmarkStart w:id="0" w:name="_GoBack"/>
      <w:bookmarkEnd w:id="0"/>
    </w:p>
    <w:p w14:paraId="0A070DA8" w14:textId="77777777" w:rsidR="00AB6864" w:rsidRPr="004A4F1E" w:rsidRDefault="00AB6864" w:rsidP="00AB6864">
      <w:pPr>
        <w:suppressAutoHyphens/>
        <w:overflowPunct/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3EFD95E9" w14:textId="77777777" w:rsidR="00AB6864" w:rsidRDefault="00AB6864" w:rsidP="004A4F1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267395B7" w14:textId="401349A8" w:rsidR="004A4F1E" w:rsidRPr="004A4F1E" w:rsidRDefault="004A4F1E" w:rsidP="004A4F1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4A4F1E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3B435124" w14:textId="5DCE3D46" w:rsidR="004A4F1E" w:rsidRPr="004A4F1E" w:rsidRDefault="004A4F1E" w:rsidP="004A4F1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1" w:name="_Hlk98939611"/>
      <w:r w:rsidRPr="004A4F1E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1"/>
    <w:p w14:paraId="208CACBE" w14:textId="198C1437" w:rsidR="004A4F1E" w:rsidRPr="004A4F1E" w:rsidRDefault="004A4F1E" w:rsidP="004A4F1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hAnsi="Times New Roman"/>
          <w:sz w:val="24"/>
          <w:szCs w:val="24"/>
          <w:lang w:eastAsia="ar-SA"/>
        </w:rPr>
      </w:pPr>
      <w:r w:rsidRPr="004A4F1E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4A4F1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B6864" w:rsidRPr="00AB6864">
        <w:rPr>
          <w:rFonts w:ascii="Times New Roman" w:hAnsi="Times New Roman"/>
          <w:sz w:val="24"/>
          <w:szCs w:val="24"/>
          <w:lang w:eastAsia="ar-SA"/>
        </w:rPr>
        <w:t>Тимофеева Е.И.</w:t>
      </w:r>
    </w:p>
    <w:p w14:paraId="4FCBC69F" w14:textId="77777777" w:rsidR="004A4F1E" w:rsidRPr="004A4F1E" w:rsidRDefault="004A4F1E" w:rsidP="004A4F1E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4"/>
          <w:lang w:eastAsia="ar-SA"/>
        </w:rPr>
      </w:pPr>
      <w:r w:rsidRPr="004A4F1E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339465B8" w14:textId="578F942F" w:rsidR="005C7E24" w:rsidRPr="005C7E24" w:rsidRDefault="004A4F1E" w:rsidP="004A4F1E">
      <w:pPr>
        <w:suppressAutoHyphens/>
        <w:overflowPunct/>
        <w:autoSpaceDE/>
        <w:autoSpaceDN/>
        <w:adjustRightInd/>
        <w:ind w:left="4248"/>
        <w:jc w:val="left"/>
        <w:rPr>
          <w:rFonts w:ascii="Times New Roman" w:hAnsi="Times New Roman"/>
          <w:sz w:val="24"/>
          <w:szCs w:val="24"/>
          <w:lang w:eastAsia="ar-SA"/>
        </w:rPr>
      </w:pPr>
      <w:r w:rsidRPr="004A4F1E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5F0F19B6" w14:textId="77777777" w:rsidR="005C7E24" w:rsidRPr="005C7E24" w:rsidRDefault="005C7E24" w:rsidP="005C7E24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rPr>
          <w:rFonts w:ascii="Times New Roman" w:eastAsia="Calibri" w:hAnsi="Times New Roman"/>
          <w:sz w:val="24"/>
          <w:szCs w:val="24"/>
          <w:lang w:eastAsia="en-US"/>
        </w:rPr>
      </w:pPr>
    </w:p>
    <w:p w14:paraId="66F5F1FB" w14:textId="77777777" w:rsidR="00B47925" w:rsidRPr="0015292E" w:rsidRDefault="00B47925" w:rsidP="00B47925">
      <w:pPr>
        <w:overflowPunct/>
        <w:autoSpaceDE/>
        <w:adjustRightInd/>
        <w:spacing w:after="200" w:line="276" w:lineRule="auto"/>
        <w:ind w:left="4956"/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45112CA" w14:textId="77777777" w:rsidR="00B47925" w:rsidRDefault="00B47925" w:rsidP="00B47925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7F3A3130" w14:textId="77777777" w:rsidR="008A6A38" w:rsidRPr="0015292E" w:rsidRDefault="008A6A38" w:rsidP="00B47925">
      <w:pPr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354A7260" w14:textId="77777777" w:rsidR="00B47925" w:rsidRPr="0015292E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0412A00D" w14:textId="77777777" w:rsidR="00B47925" w:rsidRPr="0015292E" w:rsidRDefault="00B47925" w:rsidP="00B47925">
      <w:pPr>
        <w:jc w:val="center"/>
        <w:rPr>
          <w:rFonts w:ascii="Times New Roman" w:eastAsiaTheme="minorHAnsi" w:hAnsi="Times New Roman"/>
          <w:b/>
          <w:caps/>
          <w:sz w:val="24"/>
          <w:szCs w:val="24"/>
          <w:lang w:eastAsia="en-US"/>
        </w:rPr>
      </w:pPr>
    </w:p>
    <w:p w14:paraId="5992B7A9" w14:textId="77777777" w:rsidR="00B47925" w:rsidRPr="0015292E" w:rsidRDefault="00B47925" w:rsidP="00B47925">
      <w:pPr>
        <w:jc w:val="center"/>
        <w:rPr>
          <w:rFonts w:ascii="Times New Roman" w:eastAsiaTheme="minorHAnsi" w:hAnsi="Times New Roman"/>
          <w:b/>
          <w:caps/>
          <w:sz w:val="36"/>
          <w:szCs w:val="36"/>
          <w:lang w:eastAsia="en-US"/>
        </w:rPr>
      </w:pPr>
    </w:p>
    <w:p w14:paraId="6C9CBD49" w14:textId="77777777" w:rsidR="00BF7C4D" w:rsidRPr="0015292E" w:rsidRDefault="00BF7C4D" w:rsidP="005B1707">
      <w:pPr>
        <w:jc w:val="center"/>
        <w:rPr>
          <w:rFonts w:ascii="Times New Roman" w:eastAsiaTheme="minorHAnsi" w:hAnsi="Times New Roman"/>
          <w:b/>
          <w:sz w:val="44"/>
          <w:szCs w:val="44"/>
          <w:lang w:eastAsia="en-US"/>
        </w:rPr>
      </w:pPr>
      <w:r w:rsidRPr="0015292E">
        <w:rPr>
          <w:rFonts w:ascii="Times New Roman" w:eastAsiaTheme="minorHAnsi" w:hAnsi="Times New Roman"/>
          <w:b/>
          <w:sz w:val="44"/>
          <w:szCs w:val="44"/>
          <w:lang w:eastAsia="en-US"/>
        </w:rPr>
        <w:t xml:space="preserve">Положение </w:t>
      </w:r>
    </w:p>
    <w:p w14:paraId="54169321" w14:textId="77777777" w:rsidR="00B47925" w:rsidRPr="0015292E" w:rsidRDefault="00BF7C4D" w:rsidP="005B1707">
      <w:pPr>
        <w:jc w:val="center"/>
        <w:rPr>
          <w:rFonts w:ascii="Times New Roman" w:eastAsiaTheme="minorHAnsi" w:hAnsi="Times New Roman"/>
          <w:sz w:val="36"/>
          <w:szCs w:val="36"/>
          <w:lang w:eastAsia="en-US"/>
        </w:rPr>
      </w:pPr>
      <w:r w:rsidRPr="0015292E">
        <w:rPr>
          <w:rFonts w:ascii="Times New Roman" w:eastAsiaTheme="minorHAnsi" w:hAnsi="Times New Roman"/>
          <w:b/>
          <w:sz w:val="44"/>
          <w:szCs w:val="44"/>
          <w:lang w:eastAsia="en-US"/>
        </w:rPr>
        <w:t>об обработке персональных данных</w:t>
      </w:r>
    </w:p>
    <w:p w14:paraId="01172B57" w14:textId="77777777" w:rsidR="00B47925" w:rsidRPr="0015292E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70E64D9E" w14:textId="77777777" w:rsidR="00B47925" w:rsidRPr="0015292E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4E3C9C43" w14:textId="77777777" w:rsidR="00B47925" w:rsidRPr="0015292E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06439115" w14:textId="77777777" w:rsidR="00B47925" w:rsidRPr="0015292E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692184D4" w14:textId="77777777" w:rsidR="00B47925" w:rsidRPr="0015292E" w:rsidRDefault="00B47925" w:rsidP="00B47925">
      <w:pPr>
        <w:jc w:val="center"/>
        <w:rPr>
          <w:rFonts w:ascii="Times New Roman" w:eastAsiaTheme="minorHAnsi" w:hAnsi="Times New Roman"/>
          <w:b/>
          <w:sz w:val="36"/>
          <w:szCs w:val="36"/>
          <w:lang w:eastAsia="en-US"/>
        </w:rPr>
      </w:pPr>
    </w:p>
    <w:p w14:paraId="45F1ADAE" w14:textId="77777777" w:rsidR="00B47925" w:rsidRPr="0015292E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0B54E42" w14:textId="2CAA862C" w:rsidR="00B47925" w:rsidRDefault="00B47925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4E9FFD5" w14:textId="40084A8C" w:rsidR="000734A1" w:rsidRDefault="000734A1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20B13B" w14:textId="163BEC25" w:rsidR="000734A1" w:rsidRDefault="000734A1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6DE0A01" w14:textId="77777777" w:rsidR="005C7E24" w:rsidRDefault="005C7E24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26A5797" w14:textId="77777777" w:rsidR="00146F9F" w:rsidRDefault="00146F9F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6A8C21B" w14:textId="77777777" w:rsidR="00692563" w:rsidRDefault="00692563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32B5B74" w14:textId="77777777" w:rsidR="00692563" w:rsidRPr="0015292E" w:rsidRDefault="00692563" w:rsidP="00B47925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F33CD8C" w14:textId="77777777" w:rsidR="0007295A" w:rsidRPr="00B72CCB" w:rsidRDefault="0007295A" w:rsidP="0007295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230E348" w14:textId="77777777" w:rsidR="00D52797" w:rsidRDefault="00D52797" w:rsidP="00D52797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188C1108" w14:textId="77777777" w:rsidR="00D52797" w:rsidRDefault="00D52797" w:rsidP="00D52797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5F16B8B7" w14:textId="77777777" w:rsidR="005C7E24" w:rsidRDefault="005C7E24">
      <w:pPr>
        <w:overflowPunct/>
        <w:autoSpaceDE/>
        <w:autoSpaceDN/>
        <w:adjustRightInd/>
        <w:spacing w:after="160" w:line="259" w:lineRule="auto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62628D08" w14:textId="77777777" w:rsidR="00765935" w:rsidRPr="0015292E" w:rsidRDefault="00765935" w:rsidP="00A06BBE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lastRenderedPageBreak/>
        <w:t>I. Общие положения</w:t>
      </w:r>
    </w:p>
    <w:p w14:paraId="79C94BE3" w14:textId="77777777" w:rsidR="00765935" w:rsidRPr="0015292E" w:rsidRDefault="00765935" w:rsidP="00A06BBE">
      <w:pPr>
        <w:pStyle w:val="a3"/>
        <w:overflowPunct/>
        <w:ind w:left="0"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A713774" w14:textId="00EE6511" w:rsidR="007D1136" w:rsidRPr="0015292E" w:rsidRDefault="007D1136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1.1. Настоящее </w:t>
      </w:r>
      <w:r w:rsidR="003C501B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Положение об обработке персональных </w:t>
      </w:r>
      <w:r w:rsidR="0015292E" w:rsidRPr="0015292E">
        <w:rPr>
          <w:rFonts w:ascii="Times New Roman" w:eastAsiaTheme="minorHAnsi" w:hAnsi="Times New Roman"/>
          <w:sz w:val="24"/>
          <w:szCs w:val="24"/>
          <w:lang w:eastAsia="en-US"/>
        </w:rPr>
        <w:t>данных (</w:t>
      </w:r>
      <w:r w:rsidR="00B03C2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далее – Положение) 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разработано в </w:t>
      </w:r>
      <w:r w:rsidR="00146F9F" w:rsidRPr="001A36B6">
        <w:rPr>
          <w:rFonts w:ascii="Times New Roman" w:hAnsi="Times New Roman"/>
        </w:rPr>
        <w:fldChar w:fldCharType="begin"/>
      </w:r>
      <w:r w:rsidR="00146F9F" w:rsidRPr="001A36B6">
        <w:rPr>
          <w:rFonts w:ascii="Times New Roman" w:hAnsi="Times New Roman"/>
        </w:rPr>
        <w:instrText xml:space="preserve"> DOCVARIABLE  ShortName  \* MERGEFORMAT </w:instrText>
      </w:r>
      <w:r w:rsidR="00146F9F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146F9F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0734A1" w:rsidRPr="007C17A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EC3186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соответствии со следующими</w:t>
      </w:r>
      <w:r w:rsid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нормативными правовыми актами:</w:t>
      </w:r>
    </w:p>
    <w:p w14:paraId="24693DE0" w14:textId="28A61AA9" w:rsidR="009D74D1" w:rsidRPr="000734A1" w:rsidRDefault="009D74D1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Конституцией Российской Федерации;</w:t>
      </w:r>
    </w:p>
    <w:p w14:paraId="747780F4" w14:textId="746BC445" w:rsidR="007D1136" w:rsidRPr="000734A1" w:rsidRDefault="007D1136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Гражданским кодексом Российской Федерации;</w:t>
      </w:r>
    </w:p>
    <w:p w14:paraId="279B14E4" w14:textId="4C073D54" w:rsidR="00C776B8" w:rsidRPr="000734A1" w:rsidRDefault="00C776B8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Кодексом об</w:t>
      </w:r>
      <w:r w:rsidR="0015292E" w:rsidRPr="000734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административных правонарушениях Российской Федерации;</w:t>
      </w:r>
    </w:p>
    <w:p w14:paraId="037D393C" w14:textId="4CC89CF3" w:rsidR="00C776B8" w:rsidRPr="000734A1" w:rsidRDefault="00C776B8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Уголовным</w:t>
      </w:r>
      <w:r w:rsidR="0015292E" w:rsidRPr="000734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кодексом Российской Федерации;</w:t>
      </w:r>
    </w:p>
    <w:p w14:paraId="63C4A4A8" w14:textId="7E955D49" w:rsidR="00795829" w:rsidRPr="000734A1" w:rsidRDefault="00795829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 27.07.2006 г. № 149-ФЗ «Об информации,</w:t>
      </w:r>
      <w:r w:rsidR="000734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информационных технологиях и о защите информации»;</w:t>
      </w:r>
    </w:p>
    <w:p w14:paraId="09EDB540" w14:textId="4328B1C8" w:rsidR="00795829" w:rsidRPr="000734A1" w:rsidRDefault="00795829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от27.07.2006 г. № 152-ФЗ «О персональных данных»;</w:t>
      </w:r>
    </w:p>
    <w:p w14:paraId="7F4F0128" w14:textId="0B390DAA" w:rsidR="007D1136" w:rsidRPr="000734A1" w:rsidRDefault="007D1136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Федеральным законом от 29.12.2012 № 273-ФЗ «Об образовании в Российской Федерации»</w:t>
      </w:r>
      <w:r w:rsidR="00A31723" w:rsidRPr="000734A1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07A080D3" w14:textId="0C9F2DD9" w:rsidR="000734A1" w:rsidRDefault="00795829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нормативно-правовыми актами Российской Федерации в</w:t>
      </w:r>
      <w:r w:rsidR="0015292E" w:rsidRPr="000734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>области трудовых отношений и образования</w:t>
      </w:r>
      <w:r w:rsidR="000734A1"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14EC627B" w14:textId="00068AB1" w:rsidR="00597C20" w:rsidRPr="000734A1" w:rsidRDefault="00CA41CA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734A1">
        <w:rPr>
          <w:rFonts w:ascii="Times New Roman" w:eastAsiaTheme="minorHAnsi" w:hAnsi="Times New Roman"/>
          <w:sz w:val="24"/>
          <w:szCs w:val="24"/>
          <w:lang w:eastAsia="en-US"/>
        </w:rPr>
        <w:t xml:space="preserve">локальными нормативными актами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</w:p>
    <w:p w14:paraId="4B8AC167" w14:textId="1B858037" w:rsidR="00D538D1" w:rsidRPr="0015292E" w:rsidRDefault="00CA41CA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9C17CA"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 Целью данного Положения является </w:t>
      </w:r>
      <w:r w:rsidR="00894AB6" w:rsidRPr="0015292E">
        <w:rPr>
          <w:rFonts w:ascii="Times New Roman" w:eastAsiaTheme="minorHAnsi" w:hAnsi="Times New Roman"/>
          <w:sz w:val="24"/>
          <w:szCs w:val="24"/>
          <w:lang w:eastAsia="en-US"/>
        </w:rPr>
        <w:t>определение порядка обработки и защиты персональных данных работников</w:t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46F9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94AB6" w:rsidRPr="0015292E">
        <w:rPr>
          <w:rFonts w:ascii="Times New Roman" w:eastAsiaTheme="minorHAnsi" w:hAnsi="Times New Roman"/>
          <w:sz w:val="24"/>
          <w:szCs w:val="24"/>
          <w:lang w:eastAsia="en-US"/>
        </w:rPr>
        <w:t>и Заказчиков, данные которых подлежат обработке, на основании полномочий оператора;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а также установление ответственности должностных лиц, имеющих доступ к персональным данным, за невыполнение требований норм, регулирующих обработку и защиту персональных данных.</w:t>
      </w:r>
    </w:p>
    <w:p w14:paraId="69848269" w14:textId="3D3BCC4D" w:rsidR="00720FE3" w:rsidRPr="0015292E" w:rsidRDefault="00CA41CA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bookmarkStart w:id="2" w:name="_Hlk97145492"/>
      <w:r w:rsidR="0015292E" w:rsidRPr="0015292E">
        <w:rPr>
          <w:rFonts w:ascii="Times New Roman" w:eastAsiaTheme="minorHAnsi" w:hAnsi="Times New Roman"/>
          <w:sz w:val="24"/>
          <w:szCs w:val="24"/>
          <w:lang w:eastAsia="en-US"/>
        </w:rPr>
        <w:t>3. Требования</w:t>
      </w:r>
      <w:r w:rsidR="00720FE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настоящего Положения обязательны для исполнения персоналом </w:t>
      </w:r>
      <w:bookmarkEnd w:id="2"/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</w:p>
    <w:p w14:paraId="1B8BDE99" w14:textId="77777777" w:rsidR="009C17CA" w:rsidRPr="0015292E" w:rsidRDefault="00B04B12" w:rsidP="00A06BBE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II.</w:t>
      </w:r>
      <w:r w:rsidR="009C17CA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Понятие и состав персональных данных </w:t>
      </w:r>
    </w:p>
    <w:p w14:paraId="5FE74F00" w14:textId="77777777" w:rsidR="00720FE3" w:rsidRPr="0015292E" w:rsidRDefault="00720FE3" w:rsidP="00A06BBE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7CE8E6A" w14:textId="78FA8616" w:rsidR="000369B0" w:rsidRPr="0015292E" w:rsidRDefault="009C17CA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2.1 Персональные данные (далее - ПД) - </w:t>
      </w:r>
      <w:r w:rsidR="000369B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любая информация, относящаяся к прямо или косвенно </w:t>
      </w:r>
      <w:r w:rsidR="00D52797" w:rsidRPr="0015292E">
        <w:rPr>
          <w:rFonts w:ascii="Times New Roman" w:eastAsiaTheme="minorHAnsi" w:hAnsi="Times New Roman"/>
          <w:sz w:val="24"/>
          <w:szCs w:val="24"/>
          <w:lang w:eastAsia="en-US"/>
        </w:rPr>
        <w:t>определенному,</w:t>
      </w:r>
      <w:r w:rsidR="000369B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или определяемому физическому лицу (субъекту персональных данных). Под</w:t>
      </w:r>
      <w:r w:rsid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369B0" w:rsidRPr="0015292E">
        <w:rPr>
          <w:rFonts w:ascii="Times New Roman" w:eastAsiaTheme="minorHAnsi" w:hAnsi="Times New Roman"/>
          <w:sz w:val="24"/>
          <w:szCs w:val="24"/>
          <w:lang w:eastAsia="en-US"/>
        </w:rPr>
        <w:t>информацией понимаются сведения о фактах, событиях и</w:t>
      </w:r>
      <w:r w:rsid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369B0" w:rsidRPr="0015292E">
        <w:rPr>
          <w:rFonts w:ascii="Times New Roman" w:eastAsiaTheme="minorHAnsi" w:hAnsi="Times New Roman"/>
          <w:sz w:val="24"/>
          <w:szCs w:val="24"/>
          <w:lang w:eastAsia="en-US"/>
        </w:rPr>
        <w:t>обстоятельствах жизни гражданина, позволяющие идентифицировать его личность.</w:t>
      </w:r>
    </w:p>
    <w:p w14:paraId="5A3A430F" w14:textId="7D9433E3" w:rsidR="00BC2B1D" w:rsidRPr="0015292E" w:rsidRDefault="00BC2B1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3.2.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В рамках настоящего Положения Оператором признается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</w:p>
    <w:p w14:paraId="082B8C64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.3.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9B58810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.4 Автоматизированная обработка персональных данных - обработка персональных данных с помощью средств вычислительной техники.</w:t>
      </w:r>
    </w:p>
    <w:p w14:paraId="143175FA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.5 Распространение персональных данных - действия, направленные на раскрытие персональных данных неопределенному кругу лиц.</w:t>
      </w:r>
    </w:p>
    <w:p w14:paraId="4887B915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.6 Предоставление персональных данных - действия, направленные на раскрытие персональных данных определенному лицу или определенному кругу лиц.</w:t>
      </w:r>
    </w:p>
    <w:p w14:paraId="19D43C7D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.7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7E21436D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.8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D249964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.9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601D87A3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.10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7E97126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.11. Конфиденциальность персональных данных — обязательное для соблюдения назначенного ответственного лица, получившего доступ к персональным данным, требование не допускать их распространения без согласия субъекта или иного законного основания.</w:t>
      </w:r>
    </w:p>
    <w:p w14:paraId="01A69F17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.12. Использование персональных данных — действия (операции) с персональными данными, совершаемые в целях принятия решений или совершения иных действий, порождающих юридические последствия в отношении субъектов персональных данных либо иным образом затрагивающих их права и свободы или права и свободы других лиц.</w:t>
      </w:r>
    </w:p>
    <w:p w14:paraId="7031F87D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.13. Общедоступные персональные данные — персональные данные,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конфиденциальности.</w:t>
      </w:r>
    </w:p>
    <w:p w14:paraId="4816CA06" w14:textId="77777777" w:rsidR="00BC2B1D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.14. Информация — сведения (сообщения, данные) независимо от формы их представления.</w:t>
      </w:r>
    </w:p>
    <w:p w14:paraId="1BA73618" w14:textId="07A79BEC" w:rsidR="008E0534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.15. Заказчик - субъект персональных данных </w:t>
      </w:r>
      <w:r w:rsidR="00902EE8" w:rsidRPr="0015292E">
        <w:rPr>
          <w:rFonts w:ascii="Times New Roman" w:eastAsiaTheme="minorHAnsi" w:hAnsi="Times New Roman"/>
          <w:sz w:val="24"/>
          <w:szCs w:val="24"/>
          <w:lang w:eastAsia="en-US"/>
        </w:rPr>
        <w:t>–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потребитель</w:t>
      </w:r>
      <w:r w:rsidR="00902EE8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2B1D" w:rsidRPr="0015292E">
        <w:rPr>
          <w:rFonts w:ascii="Times New Roman" w:eastAsiaTheme="minorHAnsi" w:hAnsi="Times New Roman"/>
          <w:sz w:val="24"/>
          <w:szCs w:val="24"/>
          <w:lang w:eastAsia="en-US"/>
        </w:rPr>
        <w:t>услуг</w:t>
      </w:r>
      <w:r w:rsidR="00902EE8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E2421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D2DBB66" w14:textId="77777777" w:rsidR="00504E79" w:rsidRPr="0015292E" w:rsidRDefault="00504E79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8D308C3" w14:textId="77777777" w:rsidR="000369B0" w:rsidRPr="0015292E" w:rsidRDefault="008E0534" w:rsidP="00A06BBE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III. Состав персональных данных и правовые основания обработки персональных данных</w:t>
      </w:r>
    </w:p>
    <w:p w14:paraId="53041D12" w14:textId="77777777" w:rsidR="000369B0" w:rsidRPr="0015292E" w:rsidRDefault="000369B0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FDC1BAC" w14:textId="77777777" w:rsidR="00377253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3.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>1. В состав персональных данных Заказчиков, в том числе входят:</w:t>
      </w:r>
    </w:p>
    <w:p w14:paraId="1A1E710D" w14:textId="4D3BD488" w:rsidR="00377253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Фамилия, имя, отчество.</w:t>
      </w:r>
    </w:p>
    <w:p w14:paraId="1CE3B1DA" w14:textId="0B553A27" w:rsidR="00377253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Год рождения.</w:t>
      </w:r>
    </w:p>
    <w:p w14:paraId="662ABF86" w14:textId="5FA4AE5A" w:rsidR="00377253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Месяц рождения.</w:t>
      </w:r>
    </w:p>
    <w:p w14:paraId="110274E3" w14:textId="4BC197C6" w:rsidR="00377253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Дата рождения.</w:t>
      </w:r>
    </w:p>
    <w:p w14:paraId="264AEFF3" w14:textId="5CE8620B" w:rsidR="00377253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Место рождения.</w:t>
      </w:r>
    </w:p>
    <w:p w14:paraId="23E3FBB2" w14:textId="5A06150A" w:rsidR="00377253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СНИЛС.</w:t>
      </w:r>
    </w:p>
    <w:p w14:paraId="7C3B9AE6" w14:textId="366200B1" w:rsidR="00377253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Адрес электронной почты.</w:t>
      </w:r>
    </w:p>
    <w:p w14:paraId="15B27573" w14:textId="68C15AE5" w:rsidR="00377253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Номер телефона.</w:t>
      </w:r>
    </w:p>
    <w:p w14:paraId="7A50750C" w14:textId="01C2B8AF" w:rsidR="00377253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 В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>могут создаваться (создаются, собираются) и хранятся следующие документы и сведения, в том числе в электронном виде, содержащие данные о Заказчиках:</w:t>
      </w:r>
    </w:p>
    <w:p w14:paraId="7BA73701" w14:textId="77777777" w:rsidR="00377253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.2.1. Копии документов, удостоверяющих личность, а также иных документов, предоставляемых </w:t>
      </w:r>
      <w:r w:rsidR="00B879A0" w:rsidRPr="0015292E">
        <w:rPr>
          <w:rFonts w:ascii="Times New Roman" w:eastAsiaTheme="minorHAnsi" w:hAnsi="Times New Roman"/>
          <w:sz w:val="24"/>
          <w:szCs w:val="24"/>
          <w:lang w:eastAsia="en-US"/>
        </w:rPr>
        <w:t>Заказчиком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>, и содержащих персональные данные.</w:t>
      </w:r>
    </w:p>
    <w:p w14:paraId="58F6260F" w14:textId="77777777" w:rsidR="00377253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>.2.2. Договор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об оказании платных образовательных услуг</w:t>
      </w:r>
    </w:p>
    <w:p w14:paraId="761F01A9" w14:textId="77777777" w:rsidR="00377253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.2.3 Заявления, обращения, письма </w:t>
      </w:r>
      <w:r w:rsidR="009537AE" w:rsidRPr="0015292E">
        <w:rPr>
          <w:rFonts w:ascii="Times New Roman" w:eastAsiaTheme="minorHAnsi" w:hAnsi="Times New Roman"/>
          <w:sz w:val="24"/>
          <w:szCs w:val="24"/>
          <w:lang w:eastAsia="en-US"/>
        </w:rPr>
        <w:t>Заказчиков.</w:t>
      </w:r>
    </w:p>
    <w:p w14:paraId="1E8FA609" w14:textId="77777777" w:rsidR="00377253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.2.4. Данные по оплатам </w:t>
      </w:r>
      <w:r w:rsidR="009537AE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образовательных 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услуг, содержащие платежные и иные реквизиты </w:t>
      </w:r>
      <w:r w:rsidR="009537AE" w:rsidRPr="0015292E">
        <w:rPr>
          <w:rFonts w:ascii="Times New Roman" w:eastAsiaTheme="minorHAnsi" w:hAnsi="Times New Roman"/>
          <w:sz w:val="24"/>
          <w:szCs w:val="24"/>
          <w:lang w:eastAsia="en-US"/>
        </w:rPr>
        <w:t>Заказчика.</w:t>
      </w:r>
    </w:p>
    <w:p w14:paraId="07E161A4" w14:textId="77777777" w:rsidR="00377253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.2.5. </w:t>
      </w:r>
      <w:r w:rsidR="009537AE" w:rsidRPr="0015292E">
        <w:rPr>
          <w:rFonts w:ascii="Times New Roman" w:eastAsiaTheme="minorHAnsi" w:hAnsi="Times New Roman"/>
          <w:sz w:val="24"/>
          <w:szCs w:val="24"/>
          <w:lang w:eastAsia="en-US"/>
        </w:rPr>
        <w:t>Э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>лектронная переписка</w:t>
      </w:r>
    </w:p>
    <w:p w14:paraId="6C6B9728" w14:textId="77777777" w:rsidR="00377253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3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>.2.6. Формы документов (в том числе электронные)</w:t>
      </w:r>
      <w:r w:rsidR="009537AE" w:rsidRPr="0015292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692DDC7" w14:textId="29CB0488" w:rsidR="00854F0B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.3.1. Объем и содержание персональных данных сотрудников и кандидатов на вакантные должности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и Заказчиков </w:t>
      </w:r>
      <w:r w:rsidR="00854F0B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платных образовательных 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услуг: </w:t>
      </w:r>
    </w:p>
    <w:p w14:paraId="7B530C0F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Фамилия, Имя, Отчество, </w:t>
      </w:r>
    </w:p>
    <w:p w14:paraId="3C028386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рождения, </w:t>
      </w:r>
    </w:p>
    <w:p w14:paraId="477C910F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Пол, </w:t>
      </w:r>
    </w:p>
    <w:p w14:paraId="10D5BD13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рождения (населенный пункт, район, область), </w:t>
      </w:r>
    </w:p>
    <w:p w14:paraId="72C34675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Данные документа, удостоверяющего личность, </w:t>
      </w:r>
    </w:p>
    <w:p w14:paraId="4872FE6C" w14:textId="2631DFEF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ИНН</w:t>
      </w:r>
      <w:r w:rsidR="0054128C"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14:paraId="7E976240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Страховой номер свидетельства государственного пенсионного страхования, </w:t>
      </w:r>
    </w:p>
    <w:p w14:paraId="10A13C78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Адрес для информирования физического лица, </w:t>
      </w:r>
    </w:p>
    <w:p w14:paraId="14998DF4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Адрес регистрации и проживания физического лица, телефон, </w:t>
      </w:r>
    </w:p>
    <w:p w14:paraId="61E7929E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Телефон сотрудника организации (городской, внутренний), </w:t>
      </w:r>
    </w:p>
    <w:p w14:paraId="0BF0B475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E-mail физического лица, </w:t>
      </w:r>
    </w:p>
    <w:p w14:paraId="2C47A60D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Гражданство, </w:t>
      </w:r>
    </w:p>
    <w:p w14:paraId="53BA0761" w14:textId="77777777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Инвалидность, </w:t>
      </w:r>
    </w:p>
    <w:p w14:paraId="22B9F918" w14:textId="1085A0DF" w:rsidR="00854F0B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Воинский учет (отношение к воинской обязанности, данные военного билета: категория запаса, воинское звание, состав (профиль), ВУС, годность к военной службе, военкомат; общий воинский учет: отношение к воинскому учету, наличие моб</w:t>
      </w:r>
      <w:r w:rsidR="0015292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предписания, номер команды, партии; специальный воинский учет: забронирован организацией), </w:t>
      </w:r>
    </w:p>
    <w:p w14:paraId="5395D3ED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Семейное положение, Семья: Ф.И.О супруга, детей, дата рождения, </w:t>
      </w:r>
    </w:p>
    <w:p w14:paraId="35F00C81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Язык (наименование, степень знания языка), </w:t>
      </w:r>
    </w:p>
    <w:p w14:paraId="551C8FCC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Учеба (вид образования, учебное заведение, специальность, диплом, серия, номер, год окончания, квалификация), </w:t>
      </w:r>
    </w:p>
    <w:p w14:paraId="43C56445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Профессия (наименование в соответствии с ЕТКС, квалификация, Дополнительное образование физического лица (наименование курса, продолжительность, дата окончания, наименование документа), </w:t>
      </w:r>
    </w:p>
    <w:p w14:paraId="06A478C5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Ученая степень, </w:t>
      </w:r>
    </w:p>
    <w:p w14:paraId="6EB9DEE7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повышении квалификации в организации (наименование курса, продолжительность, дата окончания, наименование документа, дата и № договора на обучение, дата и № соглашения об обучении за счет средств организации – работодателя, продолжительность периода отработки, отметка о предоставлении обучающих материалов в архив), </w:t>
      </w:r>
    </w:p>
    <w:p w14:paraId="6BA92CBE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Состояние здоровья (на основании справки предварительного или периодического медицинского осмотра (обследования), </w:t>
      </w:r>
    </w:p>
    <w:p w14:paraId="5426535B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об участии в коммерческих организациях (наименование коммерческой организации, общества, ЕГРЮЛ, вид участия, размер участия), </w:t>
      </w:r>
    </w:p>
    <w:p w14:paraId="5D58BE45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Сведения о предыдущих местах работы (наименование организации, должность, профессия, специальность, дата приема на работу, дата увольнения, основание прекращения трудового договора),</w:t>
      </w:r>
    </w:p>
    <w:p w14:paraId="308852B5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доходах от предыдущей трудовой деятельности (наименование организации, вид доходов, сумма на основании справки ф. 2-НДФЛ), </w:t>
      </w:r>
    </w:p>
    <w:p w14:paraId="78D9A3F8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применяемых налоговых вычетах, </w:t>
      </w:r>
    </w:p>
    <w:p w14:paraId="50746677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награждении, </w:t>
      </w:r>
    </w:p>
    <w:p w14:paraId="1C8BC95C" w14:textId="77777777" w:rsidR="00612524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Сведения о привлечении к дисциплинарной ответственности</w:t>
      </w:r>
      <w:r w:rsidR="00612524" w:rsidRPr="0015292E">
        <w:rPr>
          <w:rFonts w:ascii="Times New Roman" w:eastAsiaTheme="minorHAnsi" w:hAnsi="Times New Roman"/>
          <w:sz w:val="24"/>
          <w:szCs w:val="24"/>
          <w:lang w:eastAsia="en-US"/>
        </w:rPr>
        <w:t>,</w:t>
      </w:r>
    </w:p>
    <w:p w14:paraId="39B89801" w14:textId="77777777" w:rsidR="00377253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Фотография.</w:t>
      </w:r>
    </w:p>
    <w:p w14:paraId="79AC2012" w14:textId="0E6B0D6E" w:rsidR="00046C6D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.3.2. Объем и содержание персональных данных физических лиц, состоявших или состоящих в гражданско-правовых и иных отношениях с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377253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</w:p>
    <w:p w14:paraId="5B575E34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Фамилия, Имя, Отчество, </w:t>
      </w:r>
    </w:p>
    <w:p w14:paraId="41C5E0E9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Дата рождения, </w:t>
      </w:r>
    </w:p>
    <w:p w14:paraId="5F521353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Пол, </w:t>
      </w:r>
    </w:p>
    <w:p w14:paraId="6ABC3855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Место рождения (населенный пункт, район, область), </w:t>
      </w:r>
    </w:p>
    <w:p w14:paraId="51CA0545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Данные документа, удостоверяющего личность, </w:t>
      </w:r>
    </w:p>
    <w:p w14:paraId="4E391397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ИНН, код ИФНС, </w:t>
      </w:r>
    </w:p>
    <w:p w14:paraId="7EB1546E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Страховой номер свидетельства государственного пенсионного страхования, </w:t>
      </w:r>
    </w:p>
    <w:p w14:paraId="7400F239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Адрес для информирования физического лица, </w:t>
      </w:r>
    </w:p>
    <w:p w14:paraId="6359750F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Адрес регистрации и проживания физического лица, телефон, </w:t>
      </w:r>
    </w:p>
    <w:p w14:paraId="79ECA021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E-mail физического лица, </w:t>
      </w:r>
    </w:p>
    <w:p w14:paraId="05C81079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Гражданство, </w:t>
      </w:r>
    </w:p>
    <w:p w14:paraId="672C9672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Семейное положение, </w:t>
      </w:r>
    </w:p>
    <w:p w14:paraId="34947EDD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Семья: Ф.И.О супруга, детей, дата рождения, </w:t>
      </w:r>
    </w:p>
    <w:p w14:paraId="3FD3A9E5" w14:textId="77777777" w:rsidR="00EA2A11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Язык (наименование, степень знания языка), </w:t>
      </w:r>
    </w:p>
    <w:p w14:paraId="36298637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Учеба (вид образования, учебное заведение, специальность, диплом, серия, номер, год окончания, квалификация), </w:t>
      </w:r>
    </w:p>
    <w:p w14:paraId="720EC584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Профессия (наименование в соответствии с ЕТКС, квалификация,</w:t>
      </w:r>
    </w:p>
    <w:p w14:paraId="3BBC5B7B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Дополнительное образование физического лица (наименование курса, продолжительность, дата окончания, наименование документа), </w:t>
      </w:r>
    </w:p>
    <w:p w14:paraId="440E4158" w14:textId="77777777" w:rsidR="00046C6D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Ученая степень, </w:t>
      </w:r>
    </w:p>
    <w:p w14:paraId="71EDA7A1" w14:textId="77777777" w:rsidR="000A71F2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повышении квалификации в организации (наименование курса, продолжительность, дата окончания, наименование документа, дата и № договора на обучение, дата и № соглашения об обучении за счет средств организации – работодателя, продолжительность периода отработки, отметка о предоставлении обучающих материалов в архив), </w:t>
      </w:r>
    </w:p>
    <w:p w14:paraId="4544C373" w14:textId="77777777" w:rsidR="000A71F2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об участии в коммерческих организациях (наименование коммерческой организации, общества, ЕГРЮЛ, вид участия, размер участия), Сведения о предыдущих местах работы (наименование организации, должность, профессия, специальность, дата приема на работу, дата увольнения, основание прекращения трудового договора), </w:t>
      </w:r>
    </w:p>
    <w:p w14:paraId="7A0AE545" w14:textId="77777777" w:rsidR="000A71F2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доходах от предыдущей трудовой деятельности (наименование организации, вид доходов, сумма на основании справки ф. 2-НДФЛ), </w:t>
      </w:r>
    </w:p>
    <w:p w14:paraId="0F0A87BF" w14:textId="77777777" w:rsidR="000A71F2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применяемых налоговых вычетах, </w:t>
      </w:r>
    </w:p>
    <w:p w14:paraId="220671A5" w14:textId="77777777" w:rsidR="000A71F2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награждении, </w:t>
      </w:r>
    </w:p>
    <w:p w14:paraId="6C4296D0" w14:textId="77777777" w:rsidR="000A71F2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Сведения о привлечении к дисциплинарной ответственности, </w:t>
      </w:r>
    </w:p>
    <w:p w14:paraId="51A09B87" w14:textId="77777777" w:rsidR="000369B0" w:rsidRPr="0015292E" w:rsidRDefault="00377253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Фотография. </w:t>
      </w:r>
    </w:p>
    <w:p w14:paraId="197B6E86" w14:textId="77777777" w:rsidR="000369B0" w:rsidRPr="0015292E" w:rsidRDefault="000369B0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2F4BD469" w14:textId="77777777" w:rsidR="004037A6" w:rsidRPr="0015292E" w:rsidRDefault="00F6532A" w:rsidP="00A06BBE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IV</w:t>
      </w:r>
      <w:r w:rsidR="004037A6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Порядок получения</w:t>
      </w:r>
      <w:r w:rsidR="000A71F2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, </w:t>
      </w:r>
      <w:r w:rsidR="004037A6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обработки</w:t>
      </w:r>
      <w:r w:rsidR="000A71F2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и защиты</w:t>
      </w:r>
      <w:r w:rsidR="004037A6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персональных данных</w:t>
      </w:r>
    </w:p>
    <w:p w14:paraId="0B208FCC" w14:textId="77777777" w:rsidR="00AE7CC0" w:rsidRPr="0015292E" w:rsidRDefault="00AE7CC0" w:rsidP="00A06BBE">
      <w:pPr>
        <w:overflowPunct/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B393BCE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.1. Порядок получения (сбора) персональных данных:</w:t>
      </w:r>
    </w:p>
    <w:p w14:paraId="5DB83E9A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.1.1. Все персональные данные Субъекта персональных данных следует получать у него лично, кроме случаев, определенных в п. 5.1.5 настоящего Положения и иных случаях, предусмотренных законами РФ.</w:t>
      </w:r>
    </w:p>
    <w:p w14:paraId="00468206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.1.2. Согласие субъекта на обработку персональных данных действует в течение всего срока действия договора.</w:t>
      </w:r>
    </w:p>
    <w:p w14:paraId="2BF6DF1F" w14:textId="69D8B59B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.1.3. Если персональные данные Субъекта персональных данных возможно получить только у третьей стороны, Субъект персональных данных должен быть уведомлен об этом заранее и от него должно быть получено письменное согласие. Третье лицо, предоставляющее персональные данные Субъекта персональных данных, должно обладать согласием субъекта на передачу персональных данных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E2421C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обязан получить подтверждение от третьего лица, передающего персональные данные </w:t>
      </w:r>
      <w:r w:rsidR="00BB682E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Заказчика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о том, что персональные данные передаются с его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согласия.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02EE8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обязан при взаимодействии с третьими лицами заключить с ними соглашение о конфиденциальности информации, касающейся персональных данных Субъекта персональных данных.</w:t>
      </w:r>
    </w:p>
    <w:p w14:paraId="38DA71EB" w14:textId="76C19AE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.1.4. </w:t>
      </w:r>
      <w:r w:rsidR="00146F9F" w:rsidRPr="001A36B6">
        <w:rPr>
          <w:rFonts w:ascii="Times New Roman" w:hAnsi="Times New Roman"/>
        </w:rPr>
        <w:fldChar w:fldCharType="begin"/>
      </w:r>
      <w:r w:rsidR="00146F9F" w:rsidRPr="001A36B6">
        <w:rPr>
          <w:rFonts w:ascii="Times New Roman" w:hAnsi="Times New Roman"/>
        </w:rPr>
        <w:instrText xml:space="preserve"> DOCVARIABLE  ShortName  \* MERGEFORMAT </w:instrText>
      </w:r>
      <w:r w:rsidR="00146F9F" w:rsidRPr="001A36B6">
        <w:rPr>
          <w:rFonts w:ascii="Times New Roman" w:hAnsi="Times New Roman"/>
        </w:rPr>
        <w:fldChar w:fldCharType="separate"/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46F9F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02EE8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обязан сообщить Субъекту персональных данных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персональных данных дать письменное согласие на их получение.</w:t>
      </w:r>
    </w:p>
    <w:p w14:paraId="2F511B70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.1.5. Обработка персональных данных Субъекта персональных данных без их согласия осуществляется в следующих случаях:</w:t>
      </w:r>
    </w:p>
    <w:p w14:paraId="55967413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.1.5.1. Персональные данные являются общедоступными.</w:t>
      </w:r>
    </w:p>
    <w:p w14:paraId="07EFD552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.1.5.2. По требованию полномочных государственных органов в случаях, предусмотренных федеральным законом.</w:t>
      </w:r>
    </w:p>
    <w:p w14:paraId="16D76B28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.1.5.3. Обработка персональных данных осуществляется на основании федерального закона, устанавливающего ее цель, условия получения персональных данных и круг субъектов, персональные данные которых подлежат обработке, а также определяющего полномочия оператора.</w:t>
      </w:r>
    </w:p>
    <w:p w14:paraId="61369221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.1.5.4. Обработка персональных данных осуществляется в целях заключения и исполнения договора, одной из сторон которого является субъект персональных данных.</w:t>
      </w:r>
    </w:p>
    <w:p w14:paraId="0590E976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.1.5.5. Обработка персональных данных осуществляется для статистических целей при условии обязательного обезличивания персональных данных.</w:t>
      </w:r>
    </w:p>
    <w:p w14:paraId="235915CE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.1.5.6. В иных случаях, предусмотренных законом.</w:t>
      </w:r>
    </w:p>
    <w:p w14:paraId="2BA653AF" w14:textId="1FBF446D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.1.6.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не имеет права получать и обрабатывать персональные данные Субъекта персональных данных о его расовой, национальной принадлежности, политических взглядах, религиозных или философских убеждениях, состоянии здоровья, интимной жизни.</w:t>
      </w:r>
    </w:p>
    <w:p w14:paraId="26E51DDE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.2. Порядок обработки персональных данных:</w:t>
      </w:r>
    </w:p>
    <w:p w14:paraId="3EB79774" w14:textId="2274D206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.2.1. Субъект персональных данных предоставляет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достоверные сведения о себе.</w:t>
      </w:r>
    </w:p>
    <w:p w14:paraId="243A13C2" w14:textId="7294876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.2.2. К обработке персональных данных Субъектов персональных данных могут иметь доступ только сотрудники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, допущенные к работе с персональными данными и подписавшие Обязательство о неразглашении персональных данных.</w:t>
      </w:r>
    </w:p>
    <w:p w14:paraId="6314D26A" w14:textId="018A168D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.2.3. Право доступа к персональным данным Субъекта персональных данных в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имеют:</w:t>
      </w:r>
    </w:p>
    <w:p w14:paraId="30D91DA7" w14:textId="0D4B11F0" w:rsidR="00AE7CC0" w:rsidRPr="0015292E" w:rsidRDefault="00504E79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A36B6">
        <w:rPr>
          <w:rFonts w:ascii="Times New Roman" w:hAnsi="Times New Roman"/>
        </w:rPr>
        <w:fldChar w:fldCharType="begin"/>
      </w:r>
      <w:r w:rsidRPr="001A36B6">
        <w:rPr>
          <w:rFonts w:ascii="Times New Roman" w:hAnsi="Times New Roman"/>
        </w:rPr>
        <w:instrText xml:space="preserve"> DOCVARIABLE  ShortName  \* MERGEFORMAT </w:instrText>
      </w:r>
      <w:r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14:paraId="14534DC9" w14:textId="42EA81BA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Работники, ответственные за ведение договорной и операционной работы.</w:t>
      </w:r>
    </w:p>
    <w:p w14:paraId="5ADBE1BF" w14:textId="397F8421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Работники юридической службы.</w:t>
      </w:r>
    </w:p>
    <w:p w14:paraId="40705266" w14:textId="6BFCAB5F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Работники ИТ.</w:t>
      </w:r>
    </w:p>
    <w:p w14:paraId="3015F01E" w14:textId="57473CFE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Работники службы документационного обеспечения.</w:t>
      </w:r>
    </w:p>
    <w:p w14:paraId="54A9794D" w14:textId="62FBC240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Иные лица при выполнении ими своих служебных обязанностей.</w:t>
      </w:r>
    </w:p>
    <w:p w14:paraId="049F66FA" w14:textId="3DD39ABD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Субъект персональных данных.</w:t>
      </w:r>
    </w:p>
    <w:p w14:paraId="723E3CCA" w14:textId="472D0725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.2.3.1. Поименный перечень сотрудников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, имеющих доступ к персональным данным </w:t>
      </w:r>
      <w:r w:rsidR="006B3CE8" w:rsidRPr="0015292E">
        <w:rPr>
          <w:rFonts w:ascii="Times New Roman" w:eastAsiaTheme="minorHAnsi" w:hAnsi="Times New Roman"/>
          <w:sz w:val="24"/>
          <w:szCs w:val="24"/>
          <w:lang w:eastAsia="en-US"/>
        </w:rPr>
        <w:t>Заказчиков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, определяется приказом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E2421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8AF0585" w14:textId="464C3D5C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.2.4. Обработка персональных данных </w:t>
      </w:r>
      <w:r w:rsidR="006B3CE8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Заказчика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может осуществляться исключительно </w:t>
      </w:r>
      <w:r w:rsidR="0015292E" w:rsidRPr="0015292E">
        <w:rPr>
          <w:rFonts w:ascii="Times New Roman" w:eastAsiaTheme="minorHAnsi" w:hAnsi="Times New Roman"/>
          <w:sz w:val="24"/>
          <w:szCs w:val="24"/>
          <w:lang w:eastAsia="en-US"/>
        </w:rPr>
        <w:t>в целях,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установленных Положением и соблюдения законов и иных нормативных правовых актов РФ.</w:t>
      </w:r>
    </w:p>
    <w:p w14:paraId="4D73AE23" w14:textId="06E7B935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.2.5. При определении объема и содержания, обрабатываемых персональных данных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B3CE8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должн</w:t>
      </w:r>
      <w:r w:rsidR="00C13450" w:rsidRPr="0015292E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руководствоваться Конституцией Российской Федерации, законом о персональных данных и иными федеральными законами;</w:t>
      </w:r>
    </w:p>
    <w:p w14:paraId="69EC40FD" w14:textId="77777777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.3.1. Под защитой персональных данных Субъектов персональных данных понимается комплекс мер (организационно-распорядительных, технических, юридических), направленных на предотвращение неправомерного или случайного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доступа к ним, уничтожения, изменения, блокирования, копирования, распространения персональных данных субъектов, а также от иных неправомерных действий.</w:t>
      </w:r>
    </w:p>
    <w:p w14:paraId="278626AB" w14:textId="0B824A35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.3.2. Защита персональных данных Субъектов персональных данных осуществляется за счёт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в порядке, установленном федеральным законом РФ.</w:t>
      </w:r>
    </w:p>
    <w:p w14:paraId="60863228" w14:textId="7450012E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.3.3.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при защите персональных данных Субъектов персональных данных принимает все необходимые организационно-распорядительные, юридические и технические меры, в том числе:</w:t>
      </w:r>
    </w:p>
    <w:p w14:paraId="173EFFAD" w14:textId="1999AA8D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Антивирусная защита.</w:t>
      </w:r>
    </w:p>
    <w:p w14:paraId="66E34CD6" w14:textId="373094FA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Анализ защищённости.</w:t>
      </w:r>
    </w:p>
    <w:p w14:paraId="3907A867" w14:textId="5DD005AC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Обнаружение и предотвращение вторжений.</w:t>
      </w:r>
    </w:p>
    <w:p w14:paraId="75D43827" w14:textId="107682EF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Управления доступом.</w:t>
      </w:r>
    </w:p>
    <w:p w14:paraId="697B2DF8" w14:textId="2D89D06F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Регистрация и учет.</w:t>
      </w:r>
    </w:p>
    <w:p w14:paraId="359F8266" w14:textId="1B0E025A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Обеспечение целостности.</w:t>
      </w:r>
    </w:p>
    <w:p w14:paraId="435A4DD5" w14:textId="037CE9E0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Организация нормативно-методических локальных актов, регулирующих защиту персональных данных.</w:t>
      </w:r>
    </w:p>
    <w:p w14:paraId="7A68C8DB" w14:textId="0566EB89" w:rsidR="00AE7CC0" w:rsidRPr="0015292E" w:rsidRDefault="00CD640D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.3.4. Общую организацию защиты персональных данных Субъектов персональных данных осуществляет</w:t>
      </w:r>
      <w:r w:rsidR="006D326B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E2421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0EE69A7" w14:textId="74F5C083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.3.5. Доступ к персональным данным Субъектов персональных данных имеют сотрудники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, которым персональные данные необходимы в связи с исполнением ими трудовых обязанностей.</w:t>
      </w:r>
    </w:p>
    <w:p w14:paraId="7557FB50" w14:textId="77777777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.3.6. Процедура оформления доступа к персональным данным Субъектов персональных данных включает в себя:</w:t>
      </w:r>
    </w:p>
    <w:p w14:paraId="4B512F7D" w14:textId="5E68EA84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Ознакомление сотрудника под роспись с настоящим Положением. При наличии иных нормативных актов (приказы, распоряжения, инструкции и т.п.), регулирующих обработку и защиту персональных данных Субъектов персональных данных, с данными актами также производится ознакомление под роспись.</w:t>
      </w:r>
    </w:p>
    <w:p w14:paraId="049798F8" w14:textId="4DD10642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Истребование с сотрудника письменного обязательства о соблюдении конфиденциальности персональных данных </w:t>
      </w:r>
      <w:r w:rsidR="006D326B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Заказчиков 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и соблюдении правил их обработки в соответствии с внутренними локальными актами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, регулирующих вопросы обеспечения безопасности конфиденциальной информации.</w:t>
      </w:r>
    </w:p>
    <w:p w14:paraId="46D40B4E" w14:textId="395B87D4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.3.7. Сотрудник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, имеющий доступ к персональным данным </w:t>
      </w:r>
      <w:r w:rsidR="00F118F6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Заказчиков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в связи с исполнением трудовых обязанностей:</w:t>
      </w:r>
    </w:p>
    <w:p w14:paraId="4FC2856E" w14:textId="318C4080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Обеспечивает хранение информации, содержащей персональные данные Субъектов персональных данных, исключающее доступ к ним третьих лиц.</w:t>
      </w:r>
    </w:p>
    <w:p w14:paraId="74859B7C" w14:textId="6C934650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В отсутствие сотрудника на его рабочем месте не должно быть документов, содержащих персональные данные Субъектов персональных данных.</w:t>
      </w:r>
    </w:p>
    <w:p w14:paraId="44AACBAC" w14:textId="6CF1F8A7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При уходе в отпуск, во время служебной командировки и в иных случаях длительного отсутствия сотрудника на своем рабочем месте, он обязан передать документы и иные носители, содержащие персональные данные лицу, на которое локальным актом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27D44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(приказом, распоряжением) будет возложено исполнение его трудовых обязанностей.</w:t>
      </w:r>
    </w:p>
    <w:p w14:paraId="6754676A" w14:textId="50D6DB46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если такое лицо не назначено, то документы и иные носители, содержащие персональные данные, передаются другому сотруднику, имеющему доступ к персональным данным по указанию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E2421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2C1036DC" w14:textId="6A9FAB69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При увольнении сотрудника, имеющего доступ к персональным данным, документы и иные носители, содержащие персональные данные, передаются другому сотруднику, имеющему доступ к персональным данным по указанию</w:t>
      </w:r>
      <w:r w:rsidR="00EB642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E2421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515583D" w14:textId="67B15C8A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В целях выполнения порученного задания и на основании служебной записки с положительной резолюцией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714170" w:rsidRPr="0015292E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доступ к персональным данным может быть предоставлен иному сотруднику. Допуск к персональным данным других 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сотрудников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, не имеющих надлежащим образом оформленного доступа, запрещается.</w:t>
      </w:r>
    </w:p>
    <w:p w14:paraId="1EE6C61F" w14:textId="77777777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.3.9. Менеджер по кадровой работе обеспечивает:</w:t>
      </w:r>
    </w:p>
    <w:p w14:paraId="164B6250" w14:textId="427FFB2A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Ознакомление сотрудников под роспись с настоящим Положением.</w:t>
      </w:r>
    </w:p>
    <w:p w14:paraId="650762BD" w14:textId="42D35705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Истребование с сотрудников письменного обязательства (соглашения) о соблюдении конфиденциальности персональных данных и соблюдении правил их обработки.</w:t>
      </w:r>
    </w:p>
    <w:p w14:paraId="6763D808" w14:textId="72B3A54E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Общий контроль за соблюдением сотрудниками мер по защите персональных данных Субъектов персональных данных осуществляет</w:t>
      </w:r>
      <w:r w:rsidR="00127D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E2421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C638FE8" w14:textId="63AD4FC7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.3.10. Защита персональных данных, хранящихся в электронных базах данных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, от несанкционированного доступа, искажения и уничтожения информации, а также от иных неправомерных действий, обеспечивается Системным администратором.</w:t>
      </w:r>
    </w:p>
    <w:p w14:paraId="1294B1CB" w14:textId="77777777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.4. Защита персональных данных:</w:t>
      </w:r>
    </w:p>
    <w:p w14:paraId="6D756B9F" w14:textId="79C7C742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.4.1. Персональные данные в электронном виде хранятся в локальной компьютерной сети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, в электронных папках и файлах в персональных компьютерах сотрудников, допущенных к обработке персональных данных.</w:t>
      </w:r>
    </w:p>
    <w:p w14:paraId="4CAE996A" w14:textId="77777777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.4.2. Документы, содержащие персональные данные на бумажных носителях, хранятся в запирающихся шкафах, обеспечивающих защиту от несанкционированного доступа. В конце рабочего дня все документы, содержащие персональные данные, помещаются в шкафы, обеспечивающие защиту от несанкционированного доступа.</w:t>
      </w:r>
    </w:p>
    <w:p w14:paraId="61404BA7" w14:textId="5B7F6EDD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.4.3. Защита доступа к электронным базам данных, содержащим персональные данные, обеспечивается:</w:t>
      </w:r>
    </w:p>
    <w:p w14:paraId="7AA31ED4" w14:textId="6AD5228B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Использованием лицензированных антивирусных и антихакерских программ, не допускающих несанкционированный вход в локальную сеть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E2421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EE2B110" w14:textId="3472FF08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Разграничением прав доступа с использованием учетной записи.</w:t>
      </w:r>
    </w:p>
    <w:p w14:paraId="39AF8B01" w14:textId="3AAEAC13" w:rsidR="00AE7CC0" w:rsidRPr="0015292E" w:rsidRDefault="00AE7CC0" w:rsidP="00A06BBE">
      <w:pPr>
        <w:pStyle w:val="a3"/>
        <w:numPr>
          <w:ilvl w:val="0"/>
          <w:numId w:val="8"/>
        </w:numPr>
        <w:tabs>
          <w:tab w:val="left" w:pos="1134"/>
        </w:tabs>
        <w:overflowPunct/>
        <w:ind w:left="0"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Двухступенчатой системой паролей: на уровне локальной компьютерной сети и на уровне баз данных. Пароли устанавливаются Системным администратором и сообщаются индивидуально сотрудникам, имеющим доступ к персональным данным.</w:t>
      </w:r>
    </w:p>
    <w:p w14:paraId="1E747730" w14:textId="77777777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.4.3.1. Несанкционированный вход в ПК, в которых содержатся персональные данные, блокируется паролем, который устанавливается Системным администратором и не подлежит разглашению.</w:t>
      </w:r>
    </w:p>
    <w:p w14:paraId="750D2D66" w14:textId="1569C871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.4.3.2. Все электронные папки и файлы, содержащие персональные данные, защищаются паролем, который устанавливается ответственным за ПК сотрудником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02EE8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и сообщается Системному администратору.</w:t>
      </w:r>
    </w:p>
    <w:p w14:paraId="15938E67" w14:textId="77777777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.4.3.3. Изменение паролей Системным администратором осуществляется не реже 1 раза в 3 месяца.</w:t>
      </w:r>
    </w:p>
    <w:p w14:paraId="58CAD212" w14:textId="77777777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.4.4. Копировать и делать выписки персональных данных разрешается исключительно в служебных целях.</w:t>
      </w:r>
    </w:p>
    <w:p w14:paraId="77E9CF68" w14:textId="7D86F91D" w:rsidR="00AE7CC0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.4.5. Ответы на письменные запросы других организаций и учреждений о персональных данных даются только с письменного согласия самого Субъекта персональных данных, если иное не установлено законодательством. Ответы оформляются в письменном виде, на бланке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E7CC0" w:rsidRPr="0015292E">
        <w:rPr>
          <w:rFonts w:ascii="Times New Roman" w:eastAsiaTheme="minorHAnsi" w:hAnsi="Times New Roman"/>
          <w:sz w:val="24"/>
          <w:szCs w:val="24"/>
          <w:lang w:eastAsia="en-US"/>
        </w:rPr>
        <w:t>, и в том объеме, который позволяет не разглашать излишний объем персональных данных.</w:t>
      </w:r>
    </w:p>
    <w:p w14:paraId="5FC6C4F0" w14:textId="77777777" w:rsidR="00FA56E9" w:rsidRPr="0015292E" w:rsidRDefault="00FA56E9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77E0446" w14:textId="75DAD0FA" w:rsidR="00FA56E9" w:rsidRPr="0015292E" w:rsidRDefault="00F6532A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</w:t>
      </w:r>
      <w:r w:rsidR="00FA56E9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  <w:r w:rsid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r w:rsidR="00FA56E9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Блокировка, обезличивание, уничтожение персональных данных</w:t>
      </w:r>
    </w:p>
    <w:p w14:paraId="6876F082" w14:textId="77777777" w:rsidR="00FA56E9" w:rsidRPr="0015292E" w:rsidRDefault="00FA56E9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5F58777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.1. Порядок блокировки и разблокировки персональных данных:</w:t>
      </w:r>
    </w:p>
    <w:p w14:paraId="275AAAB6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.1.1. Блокировка персональных данных осуществляется с письменного заявления Субъекта персональных данных.</w:t>
      </w:r>
    </w:p>
    <w:p w14:paraId="5C53D0B9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.1.2. Блокировка персональных данных подразумевает:</w:t>
      </w:r>
    </w:p>
    <w:p w14:paraId="167B236C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.1.2.1. Запрет редактирования персональных данных.</w:t>
      </w:r>
    </w:p>
    <w:p w14:paraId="0D0AB463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.1.2.2. Запрет распространения персональных данных любыми средствами (e-mail, сотовая связь, материальные носители).</w:t>
      </w:r>
    </w:p>
    <w:p w14:paraId="6EB6FEBF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.1.2.3. Запрет использования персональных данных в массовых рассылках (sms, e-mail, почта).</w:t>
      </w:r>
    </w:p>
    <w:p w14:paraId="7D57DBD8" w14:textId="7F9C7A18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.1.2.4. Изъятие бумажных документов, относящихся к </w:t>
      </w:r>
      <w:r w:rsidR="00EA2A11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Заказчику 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и содержащих его персональные данные из внутреннего документооборота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27D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и запрет их использования.</w:t>
      </w:r>
    </w:p>
    <w:p w14:paraId="2E99F46A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.1.3. Блокировка персональных данных может быть временно снята, если это требуется для соблюдения законодательства РФ.</w:t>
      </w:r>
    </w:p>
    <w:p w14:paraId="63426597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.1.4. Разблокировка персональных данных Субъекта персональных данных осуществляется с его письменного согласия (при наличии необходимости получения согласия) или заявления.</w:t>
      </w:r>
    </w:p>
    <w:p w14:paraId="05403EF4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.1.5. Повторное согласие Субъекта персональных данных на обработку его персональных данных (при необходимости его получения) влечет разблокирование его персональных данных.</w:t>
      </w:r>
    </w:p>
    <w:p w14:paraId="0CBBDC1A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.2. Порядок обезличивания и уничтожения персональных данных:</w:t>
      </w:r>
    </w:p>
    <w:p w14:paraId="1DF79389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.2.1. Обезличивание персональных данных происходит по письменному заявлению Субъекта персональных данных, при условии, что все договорные отношения завершены.</w:t>
      </w:r>
    </w:p>
    <w:p w14:paraId="3DE3AA30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.2.2. При обезличивании персональные данные в информационных системах заменяются набором символов, по которому невозможно определить принадлежность персональных данных к конкретному Субъекту персональных данных.</w:t>
      </w:r>
    </w:p>
    <w:p w14:paraId="6204CED9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.2.3. Бумажные носители документов при обезличивании персональных данных уничтожаются.</w:t>
      </w:r>
    </w:p>
    <w:p w14:paraId="6D804BBF" w14:textId="2672BD83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.2.4.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3238F6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обязан обеспечить конфиденциальность в отношении персональных данных при необходимости проведения испытаний информационных систем на территории разработчика и произвести обезличивание персональных данных в передаваемых разработчику информационных системах.</w:t>
      </w:r>
    </w:p>
    <w:p w14:paraId="6DE6D452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.2.5. Уничтожение персональных данных подразумевает прекращение какого-либо доступа к персональным данным Субъекта персональных данных.</w:t>
      </w:r>
    </w:p>
    <w:p w14:paraId="4B6C4A65" w14:textId="2F13956C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.2.6. При уничтожении персональных данных работники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3238F6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не могут получить доступ к персональным данным субъекта в информационных системах.</w:t>
      </w:r>
    </w:p>
    <w:p w14:paraId="146EE13B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.2.7. Бумажные носители документов при уничтожении персональных данных уничтожаются, персональные данные в информационных системах обезличиваются. Персональные данные восстановлению не подлежат.</w:t>
      </w:r>
    </w:p>
    <w:p w14:paraId="7CC3546B" w14:textId="77777777" w:rsidR="00FA56E9" w:rsidRPr="0015292E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.2.8. Операция уничтожения персональных данных необратима.</w:t>
      </w:r>
    </w:p>
    <w:p w14:paraId="6C8A91B7" w14:textId="66900FDD" w:rsidR="00FA56E9" w:rsidRDefault="006D0F03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.2.9. Срок, после которого возможна операция уничтожения персональных данных определяется окончанием</w:t>
      </w:r>
      <w:r w:rsidR="003238F6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срока</w:t>
      </w:r>
      <w:r w:rsidR="008F06AF" w:rsidRPr="0015292E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указанным в пункте </w:t>
      </w:r>
      <w:r w:rsidR="008D5651"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FA56E9" w:rsidRPr="0015292E">
        <w:rPr>
          <w:rFonts w:ascii="Times New Roman" w:eastAsiaTheme="minorHAnsi" w:hAnsi="Times New Roman"/>
          <w:sz w:val="24"/>
          <w:szCs w:val="24"/>
          <w:lang w:eastAsia="en-US"/>
        </w:rPr>
        <w:t>.3 настоящего Положения. </w:t>
      </w:r>
    </w:p>
    <w:p w14:paraId="3FBD73AB" w14:textId="77777777" w:rsidR="0015292E" w:rsidRPr="0015292E" w:rsidRDefault="0015292E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B051BA2" w14:textId="77777777" w:rsidR="002D61E2" w:rsidRPr="0015292E" w:rsidRDefault="00F6532A" w:rsidP="00A06BBE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VI</w:t>
      </w:r>
      <w:r w:rsidR="002D61E2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Передача и хранение персональных данных</w:t>
      </w:r>
    </w:p>
    <w:p w14:paraId="2E01DCF6" w14:textId="77777777" w:rsidR="002D61E2" w:rsidRPr="0015292E" w:rsidRDefault="002D61E2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8868B4F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.1. Передача персональных данных:</w:t>
      </w:r>
    </w:p>
    <w:p w14:paraId="7C9B032D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.1.1. Под передачей персональных данных субъекта понимается распространение информации по каналам связи и на материальных носителях.</w:t>
      </w:r>
    </w:p>
    <w:p w14:paraId="61D5DF5D" w14:textId="5702F2B9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.1.2. При передаче персональных данных работники </w:t>
      </w:r>
      <w:r w:rsidR="00504E79" w:rsidRPr="001A36B6">
        <w:rPr>
          <w:rFonts w:ascii="Times New Roman" w:hAnsi="Times New Roman"/>
        </w:rPr>
        <w:fldChar w:fldCharType="begin"/>
      </w:r>
      <w:r w:rsidR="00504E79" w:rsidRPr="001A36B6">
        <w:rPr>
          <w:rFonts w:ascii="Times New Roman" w:hAnsi="Times New Roman"/>
        </w:rPr>
        <w:instrText xml:space="preserve"> DOCVARIABLE  ShortName  \* MERGEFORMAT </w:instrText>
      </w:r>
      <w:r w:rsidR="00504E79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504E79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должны соблюдать следующие требования:</w:t>
      </w:r>
    </w:p>
    <w:p w14:paraId="64E6E31A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.1.2.1. Не сообщать персональные данные третьей стороне без письменного согласия Субъекта персональных данных, за исключением случаев, установленных федеральным законом РФ или настоящим Положением.</w:t>
      </w:r>
    </w:p>
    <w:p w14:paraId="08A34101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.1.2.3. Предупредить лиц, получающих персональные данные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14:paraId="7A016DB2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.1.2.4. Разрешать доступ к персональным данным только специально уполномоченным лицам, при этом указанные лица должны иметь право получать только те персональные данные, которые необходимы для выполнения конкретных функций.</w:t>
      </w:r>
    </w:p>
    <w:p w14:paraId="23DA378F" w14:textId="0E7D7A29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.1.2.5. Осуществлять передачу персональных данных в пределах </w:t>
      </w:r>
      <w:r w:rsidR="00A41E7C" w:rsidRPr="001A36B6">
        <w:rPr>
          <w:rFonts w:ascii="Times New Roman" w:hAnsi="Times New Roman"/>
        </w:rPr>
        <w:fldChar w:fldCharType="begin"/>
      </w:r>
      <w:r w:rsidR="00A41E7C" w:rsidRPr="001A36B6">
        <w:rPr>
          <w:rFonts w:ascii="Times New Roman" w:hAnsi="Times New Roman"/>
        </w:rPr>
        <w:instrText xml:space="preserve"> DOCVARIABLE  ShortName  \* MERGEFORMAT </w:instrText>
      </w:r>
      <w:r w:rsidR="00A41E7C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A41E7C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902EE8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настоящим Положением, нормативно-технологической документацией и должностными инструкциями.</w:t>
      </w:r>
    </w:p>
    <w:p w14:paraId="05922007" w14:textId="44F3C332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.1.2.6. Предоставлять доступ Субъекту персональных данных к своим персональным данным при обращении либо при получении запроса Субъекта персональных данных. </w:t>
      </w:r>
      <w:r w:rsidR="00A41E7C" w:rsidRPr="001A36B6">
        <w:rPr>
          <w:rFonts w:ascii="Times New Roman" w:hAnsi="Times New Roman"/>
        </w:rPr>
        <w:fldChar w:fldCharType="begin"/>
      </w:r>
      <w:r w:rsidR="00A41E7C" w:rsidRPr="001A36B6">
        <w:rPr>
          <w:rFonts w:ascii="Times New Roman" w:hAnsi="Times New Roman"/>
        </w:rPr>
        <w:instrText xml:space="preserve"> DOCVARIABLE  ShortName  \* MERGEFORMAT </w:instrText>
      </w:r>
      <w:r w:rsidR="00A41E7C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A41E7C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обязан сообщить Субъекту персональных данных информацию о наличии персональных данных о нем, а также предоставить возможность ознакомления с ними в течение десяти рабочих дней с момента обращения.</w:t>
      </w:r>
    </w:p>
    <w:p w14:paraId="51E34D10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.1.2.7. Передавать персональные данные Субъекта персональных данных представителям Субъекта персональных данных в порядке, установленном законодательством и нормативно-технологической документацией и ограничивать эту информацию только теми персональными данными субъекта, которые необходимы для выполнения указанными представителями их функции.</w:t>
      </w:r>
    </w:p>
    <w:p w14:paraId="18103236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.2. Хранение и использование персональных данных:</w:t>
      </w:r>
    </w:p>
    <w:p w14:paraId="4062FB76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.2.1. Под хранением персональных данных понимается существование записей в информационных системах и на материальных носителях.</w:t>
      </w:r>
    </w:p>
    <w:p w14:paraId="3055C066" w14:textId="243AD7E9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.2.2. Персональные данные обрабатываются и хранятся в информационных системах, а также на бумажных носителях в </w:t>
      </w:r>
      <w:r w:rsidR="00A41E7C" w:rsidRPr="001A36B6">
        <w:rPr>
          <w:rFonts w:ascii="Times New Roman" w:hAnsi="Times New Roman"/>
        </w:rPr>
        <w:fldChar w:fldCharType="begin"/>
      </w:r>
      <w:r w:rsidR="00A41E7C" w:rsidRPr="001A36B6">
        <w:rPr>
          <w:rFonts w:ascii="Times New Roman" w:hAnsi="Times New Roman"/>
        </w:rPr>
        <w:instrText xml:space="preserve"> DOCVARIABLE  ShortName  \* MERGEFORMAT </w:instrText>
      </w:r>
      <w:r w:rsidR="00A41E7C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A41E7C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A41E7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Персональные данные также хранятся в электронном виде: в локальной компьютерной сети </w:t>
      </w:r>
      <w:r w:rsidR="00A41E7C" w:rsidRPr="001A36B6">
        <w:rPr>
          <w:rFonts w:ascii="Times New Roman" w:hAnsi="Times New Roman"/>
        </w:rPr>
        <w:fldChar w:fldCharType="begin"/>
      </w:r>
      <w:r w:rsidR="00A41E7C" w:rsidRPr="001A36B6">
        <w:rPr>
          <w:rFonts w:ascii="Times New Roman" w:hAnsi="Times New Roman"/>
        </w:rPr>
        <w:instrText xml:space="preserve"> DOCVARIABLE  ShortName  \* MERGEFORMAT </w:instrText>
      </w:r>
      <w:r w:rsidR="00A41E7C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A41E7C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127D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в электронных папках и файлах в ПК</w:t>
      </w:r>
      <w:r w:rsidR="00127D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работников, допущенных к обработке персональных данных.</w:t>
      </w:r>
    </w:p>
    <w:p w14:paraId="64C2DD6C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.2.3. Хранение персональных данных </w:t>
      </w:r>
      <w:r w:rsidR="00100B1F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Заказчиков 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может осуществляться не дольше, чем этого требуют цели обработки, если иное не предусмотрено федеральными законами РФ.</w:t>
      </w:r>
    </w:p>
    <w:p w14:paraId="22B5664E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.3. Сроки хранения персональных данных:</w:t>
      </w:r>
    </w:p>
    <w:p w14:paraId="242291A9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.3.1. Сроки хранения гражданско-правовых договоров, содержащих персональные данные Заказчиков, а также сопутствующих их заключению, исполнению документов - 5 лет с момента окончания действия договоров.</w:t>
      </w:r>
    </w:p>
    <w:p w14:paraId="5D3AB345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.3.2. В течение срока хранения персональные данные не могут быть обезличены или уничтожены.</w:t>
      </w:r>
    </w:p>
    <w:p w14:paraId="2FFC44B8" w14:textId="77777777" w:rsidR="002D61E2" w:rsidRPr="0015292E" w:rsidRDefault="008D565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>.3.3. По истечении срока хранения персональные данные могут быть обезличены в информационных системах и уничтожены на бумажном носителе в порядке</w:t>
      </w:r>
      <w:r w:rsidR="00CE4AEF" w:rsidRPr="0015292E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2D61E2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установленном в Положении и действующем законодательстве РФ. </w:t>
      </w:r>
    </w:p>
    <w:p w14:paraId="7BE51AD6" w14:textId="77777777" w:rsidR="00FA56E9" w:rsidRPr="0015292E" w:rsidRDefault="00FA56E9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1F437556" w14:textId="77777777" w:rsidR="00847211" w:rsidRPr="0015292E" w:rsidRDefault="00F6532A" w:rsidP="00A06BBE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</w:t>
      </w:r>
      <w:r w:rsidR="00721B76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II</w:t>
      </w:r>
      <w:r w:rsidR="00847211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 Права оператора персональных данных</w:t>
      </w:r>
    </w:p>
    <w:p w14:paraId="79F925CD" w14:textId="77777777" w:rsidR="00847211" w:rsidRPr="0015292E" w:rsidRDefault="0084721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62C2733" w14:textId="5E00EF68" w:rsidR="008F06AF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.1.</w:t>
      </w:r>
      <w:r w:rsidR="00127D44" w:rsidRPr="00127D4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41E7C" w:rsidRPr="001A36B6">
        <w:rPr>
          <w:rFonts w:ascii="Times New Roman" w:hAnsi="Times New Roman"/>
        </w:rPr>
        <w:fldChar w:fldCharType="begin"/>
      </w:r>
      <w:r w:rsidR="00A41E7C" w:rsidRPr="001A36B6">
        <w:rPr>
          <w:rFonts w:ascii="Times New Roman" w:hAnsi="Times New Roman"/>
        </w:rPr>
        <w:instrText xml:space="preserve"> DOCVARIABLE  ShortName  \* MERGEFORMAT </w:instrText>
      </w:r>
      <w:r w:rsidR="00A41E7C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A41E7C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A66ED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F06AF" w:rsidRPr="0015292E">
        <w:rPr>
          <w:rFonts w:ascii="Times New Roman" w:eastAsiaTheme="minorHAnsi" w:hAnsi="Times New Roman"/>
          <w:sz w:val="24"/>
          <w:szCs w:val="24"/>
          <w:lang w:eastAsia="en-US"/>
        </w:rPr>
        <w:t>вправе:</w:t>
      </w:r>
    </w:p>
    <w:p w14:paraId="46E8C7F0" w14:textId="77777777" w:rsidR="00847211" w:rsidRPr="0015292E" w:rsidRDefault="008F06AF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7.</w:t>
      </w:r>
      <w:r w:rsidR="00CE4AEF" w:rsidRPr="0015292E">
        <w:rPr>
          <w:rFonts w:ascii="Times New Roman" w:eastAsiaTheme="minorHAnsi" w:hAnsi="Times New Roman"/>
          <w:sz w:val="24"/>
          <w:szCs w:val="24"/>
          <w:lang w:eastAsia="en-US"/>
        </w:rPr>
        <w:t>1.1</w:t>
      </w: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Отстаивать свои интересы в суде.</w:t>
      </w:r>
    </w:p>
    <w:p w14:paraId="6B4B180E" w14:textId="77777777" w:rsidR="00847211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CE4AEF" w:rsidRPr="0015292E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2. Предоставлять персональные данные Заказчиков третьим лицам, если это предусмотрено действующим законодательством (налоговые, правоохранительные органы и др.).</w:t>
      </w:r>
    </w:p>
    <w:p w14:paraId="3AE6B112" w14:textId="77777777" w:rsidR="00847211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CE4AEF" w:rsidRPr="0015292E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3. Отказать в предоставлении персональных данных в случаях, предусмотренных законом.</w:t>
      </w:r>
    </w:p>
    <w:p w14:paraId="3F23CD3D" w14:textId="26E615A7" w:rsidR="00847211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CE4AEF" w:rsidRPr="0015292E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4. Использовать персональные данные Заказчика без его согласия, </w:t>
      </w:r>
      <w:r w:rsidR="00D52797" w:rsidRPr="0015292E">
        <w:rPr>
          <w:rFonts w:ascii="Times New Roman" w:eastAsiaTheme="minorHAnsi" w:hAnsi="Times New Roman"/>
          <w:sz w:val="24"/>
          <w:szCs w:val="24"/>
          <w:lang w:eastAsia="en-US"/>
        </w:rPr>
        <w:t>в случаях,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предусмотренных законодательством РФ.</w:t>
      </w:r>
    </w:p>
    <w:p w14:paraId="5B8584DC" w14:textId="77777777" w:rsidR="00847211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CE4AEF" w:rsidRPr="0015292E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5. Осуществлять иные права, предусмотренные законодательством РФ.</w:t>
      </w:r>
    </w:p>
    <w:p w14:paraId="2C46D4C0" w14:textId="77777777" w:rsidR="00847211" w:rsidRPr="0015292E" w:rsidRDefault="0084721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45C81A6" w14:textId="77777777" w:rsidR="00847211" w:rsidRPr="0015292E" w:rsidRDefault="00721B76" w:rsidP="00A06BBE">
      <w:pPr>
        <w:overflowPunct/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VIII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847211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Права субъекта персональных данных</w:t>
      </w:r>
    </w:p>
    <w:p w14:paraId="5BE6841C" w14:textId="77777777" w:rsidR="00F10CE7" w:rsidRPr="0015292E" w:rsidRDefault="00F10CE7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56718F7" w14:textId="77777777" w:rsidR="00847211" w:rsidRPr="0015292E" w:rsidRDefault="00847211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Субъект персональных данных имеет право:</w:t>
      </w:r>
    </w:p>
    <w:p w14:paraId="4F3579B2" w14:textId="77777777" w:rsidR="00847211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.1.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18A83D2" w14:textId="013DBB92" w:rsidR="00847211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.2. Требовать перечень обрабатываемых персональных данных, имеющихся в</w:t>
      </w:r>
      <w:r w:rsidR="00821777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41E7C" w:rsidRPr="001A36B6">
        <w:rPr>
          <w:rFonts w:ascii="Times New Roman" w:hAnsi="Times New Roman"/>
        </w:rPr>
        <w:fldChar w:fldCharType="begin"/>
      </w:r>
      <w:r w:rsidR="00A41E7C" w:rsidRPr="001A36B6">
        <w:rPr>
          <w:rFonts w:ascii="Times New Roman" w:hAnsi="Times New Roman"/>
        </w:rPr>
        <w:instrText xml:space="preserve"> DOCVARIABLE  ShortName  \* MERGEFORMAT </w:instrText>
      </w:r>
      <w:r w:rsidR="00A41E7C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A41E7C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821777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и источник их получения.</w:t>
      </w:r>
    </w:p>
    <w:p w14:paraId="49EFE72E" w14:textId="77777777" w:rsidR="00847211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.3. Получать информацию о сроках обработки персональных данных, в том числе о сроках их хранения.</w:t>
      </w:r>
    </w:p>
    <w:p w14:paraId="1384AC07" w14:textId="77777777" w:rsidR="00847211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.4. 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дополнениях.</w:t>
      </w:r>
    </w:p>
    <w:p w14:paraId="63C833A0" w14:textId="77777777" w:rsidR="00847211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.5.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14:paraId="12716BFA" w14:textId="77777777" w:rsidR="00847211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.6. Осуществлять иные права, предусмотренные законодательством РФ.</w:t>
      </w:r>
    </w:p>
    <w:p w14:paraId="2D77EC30" w14:textId="77777777" w:rsidR="00CE4AEF" w:rsidRPr="0015292E" w:rsidRDefault="00CE4AEF" w:rsidP="00A06BBE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CACC34E" w14:textId="77777777" w:rsidR="00847211" w:rsidRPr="0015292E" w:rsidRDefault="00721B76" w:rsidP="00A06BBE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IХ</w:t>
      </w:r>
      <w:r w:rsidR="00847211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. </w:t>
      </w:r>
      <w:r w:rsidR="00F6532A"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Ответственность за нарушение норм, регулирующих обработку и защиту персональных данных</w:t>
      </w:r>
    </w:p>
    <w:p w14:paraId="3ACD6752" w14:textId="77777777" w:rsidR="00F10CE7" w:rsidRPr="0015292E" w:rsidRDefault="00F10CE7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7501827D" w14:textId="2718B431" w:rsidR="00FA56E9" w:rsidRPr="0015292E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 xml:space="preserve">.1. Работники </w:t>
      </w:r>
      <w:r w:rsidR="00A41E7C" w:rsidRPr="001A36B6">
        <w:rPr>
          <w:rFonts w:ascii="Times New Roman" w:hAnsi="Times New Roman"/>
        </w:rPr>
        <w:fldChar w:fldCharType="begin"/>
      </w:r>
      <w:r w:rsidR="00A41E7C" w:rsidRPr="001A36B6">
        <w:rPr>
          <w:rFonts w:ascii="Times New Roman" w:hAnsi="Times New Roman"/>
        </w:rPr>
        <w:instrText xml:space="preserve"> DOCVARIABLE  ShortName  \* MERGEFORMAT </w:instrText>
      </w:r>
      <w:r w:rsidR="00A41E7C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A41E7C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847211" w:rsidRPr="0015292E">
        <w:rPr>
          <w:rFonts w:ascii="Times New Roman" w:eastAsiaTheme="minorHAnsi" w:hAnsi="Times New Roman"/>
          <w:sz w:val="24"/>
          <w:szCs w:val="24"/>
          <w:lang w:eastAsia="en-US"/>
        </w:rPr>
        <w:t>, виновные в нарушении норм, регулирующих получение, обработку и защиту персональных данных несут дисциплинарную, административную, гражданско-правовую или уголовную ответственность в соответствии с федеральными законами Российской Федерации</w:t>
      </w:r>
      <w:r w:rsidR="00F10CE7" w:rsidRPr="0015292E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55F7DD1C" w14:textId="77777777" w:rsidR="00CE4AEF" w:rsidRPr="0015292E" w:rsidRDefault="00CE4AEF" w:rsidP="00A06BBE">
      <w:pPr>
        <w:overflowPunct/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20EA6400" w14:textId="77777777" w:rsidR="00A905CC" w:rsidRPr="0015292E" w:rsidRDefault="00721B76" w:rsidP="00A06BBE">
      <w:pPr>
        <w:overflowPunct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15292E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Х.</w:t>
      </w:r>
      <w:r w:rsidR="00A905CC" w:rsidRPr="0015292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Заключительные положения</w:t>
      </w:r>
    </w:p>
    <w:p w14:paraId="5B0B0BE5" w14:textId="77777777" w:rsidR="00B81377" w:rsidRPr="0015292E" w:rsidRDefault="00B81377" w:rsidP="00A06BBE">
      <w:pPr>
        <w:overflowPunct/>
        <w:autoSpaceDE/>
        <w:autoSpaceDN/>
        <w:adjustRightInd/>
        <w:spacing w:after="200" w:line="276" w:lineRule="auto"/>
        <w:ind w:firstLine="56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1D43D5C" w14:textId="2B0D91A2" w:rsidR="00A905CC" w:rsidRPr="00A41E7C" w:rsidRDefault="0009315C" w:rsidP="00A06BBE">
      <w:pPr>
        <w:overflowPunct/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A41E7C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A905CC" w:rsidRPr="00A41E7C">
        <w:rPr>
          <w:rFonts w:ascii="Times New Roman" w:eastAsiaTheme="minorHAnsi" w:hAnsi="Times New Roman"/>
          <w:sz w:val="24"/>
          <w:szCs w:val="24"/>
          <w:lang w:eastAsia="en-US"/>
        </w:rPr>
        <w:t>.1. Настоящее Положение вступает в силу со дня его утверждения</w:t>
      </w:r>
      <w:r w:rsidR="00127D44" w:rsidRPr="00A41E7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41E7C" w:rsidRPr="001A36B6">
        <w:rPr>
          <w:rFonts w:ascii="Times New Roman" w:hAnsi="Times New Roman"/>
        </w:rPr>
        <w:fldChar w:fldCharType="begin"/>
      </w:r>
      <w:r w:rsidR="00A41E7C" w:rsidRPr="001A36B6">
        <w:rPr>
          <w:rFonts w:ascii="Times New Roman" w:hAnsi="Times New Roman"/>
        </w:rPr>
        <w:instrText xml:space="preserve"> DOCVARIABLE  ShortName  \* MERGEFORMAT </w:instrText>
      </w:r>
      <w:r w:rsidR="00A41E7C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A41E7C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</w:p>
    <w:p w14:paraId="5642E536" w14:textId="77E775B3" w:rsidR="00B47925" w:rsidRPr="0015292E" w:rsidRDefault="0009315C" w:rsidP="00A06BBE">
      <w:pPr>
        <w:overflowPunct/>
        <w:ind w:firstLine="567"/>
        <w:rPr>
          <w:rFonts w:ascii="Times New Roman" w:hAnsi="Times New Roman"/>
          <w:sz w:val="24"/>
          <w:szCs w:val="24"/>
        </w:rPr>
      </w:pPr>
      <w:r w:rsidRPr="00A41E7C">
        <w:rPr>
          <w:rFonts w:ascii="Times New Roman" w:eastAsiaTheme="minorHAnsi" w:hAnsi="Times New Roman"/>
          <w:sz w:val="24"/>
          <w:szCs w:val="24"/>
          <w:lang w:eastAsia="en-US"/>
        </w:rPr>
        <w:t>10</w:t>
      </w:r>
      <w:r w:rsidR="00A905CC" w:rsidRPr="00A41E7C">
        <w:rPr>
          <w:rFonts w:ascii="Times New Roman" w:eastAsiaTheme="minorHAnsi" w:hAnsi="Times New Roman"/>
          <w:sz w:val="24"/>
          <w:szCs w:val="24"/>
          <w:lang w:eastAsia="en-US"/>
        </w:rPr>
        <w:t>.2. Настоящий Положение может быть пересмотрено путем разработки дополнений и приложений, утверждаемых</w:t>
      </w:r>
      <w:r w:rsidR="00A905CC" w:rsidRPr="0015292E">
        <w:rPr>
          <w:rFonts w:ascii="Times New Roman" w:eastAsia="Calibri" w:hAnsi="Times New Roman"/>
          <w:sz w:val="24"/>
          <w:szCs w:val="24"/>
        </w:rPr>
        <w:t xml:space="preserve"> приказом </w:t>
      </w:r>
      <w:r w:rsidR="00A41E7C" w:rsidRPr="001A36B6">
        <w:rPr>
          <w:rFonts w:ascii="Times New Roman" w:hAnsi="Times New Roman"/>
        </w:rPr>
        <w:fldChar w:fldCharType="begin"/>
      </w:r>
      <w:r w:rsidR="00A41E7C" w:rsidRPr="001A36B6">
        <w:rPr>
          <w:rFonts w:ascii="Times New Roman" w:hAnsi="Times New Roman"/>
        </w:rPr>
        <w:instrText xml:space="preserve"> DOCVARIABLE  ShortName  \* MERGEFORMAT </w:instrText>
      </w:r>
      <w:r w:rsidR="00A41E7C" w:rsidRPr="001A36B6">
        <w:rPr>
          <w:rFonts w:ascii="Times New Roman" w:hAnsi="Times New Roman"/>
        </w:rPr>
        <w:fldChar w:fldCharType="separate"/>
      </w:r>
      <w:r w:rsidR="004A4F1E">
        <w:rPr>
          <w:rFonts w:ascii="Times New Roman" w:eastAsiaTheme="minorHAnsi" w:hAnsi="Times New Roman"/>
          <w:sz w:val="24"/>
          <w:szCs w:val="24"/>
          <w:lang w:eastAsia="en-US"/>
        </w:rPr>
        <w:t xml:space="preserve">ИП </w:t>
      </w:r>
      <w:r w:rsidR="00AB6864">
        <w:rPr>
          <w:rFonts w:ascii="Times New Roman" w:eastAsiaTheme="minorHAnsi" w:hAnsi="Times New Roman"/>
          <w:sz w:val="24"/>
          <w:szCs w:val="24"/>
          <w:lang w:eastAsia="en-US"/>
        </w:rPr>
        <w:t>Тимофеева Е.И.</w:t>
      </w:r>
      <w:r w:rsidR="00A41E7C" w:rsidRPr="001A36B6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</w:p>
    <w:sectPr w:rsidR="00B47925" w:rsidRPr="0015292E" w:rsidSect="002D5B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CC0B4" w14:textId="77777777" w:rsidR="0089688F" w:rsidRDefault="0089688F" w:rsidP="00183B8E">
      <w:r>
        <w:separator/>
      </w:r>
    </w:p>
  </w:endnote>
  <w:endnote w:type="continuationSeparator" w:id="0">
    <w:p w14:paraId="4F9898D8" w14:textId="77777777" w:rsidR="0089688F" w:rsidRDefault="0089688F" w:rsidP="0018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8481976"/>
      <w:docPartObj>
        <w:docPartGallery w:val="Page Numbers (Bottom of Page)"/>
        <w:docPartUnique/>
      </w:docPartObj>
    </w:sdtPr>
    <w:sdtEndPr/>
    <w:sdtContent>
      <w:p w14:paraId="025FE3A7" w14:textId="0CCF6CE3" w:rsidR="00183B8E" w:rsidRDefault="002D5BA2">
        <w:pPr>
          <w:pStyle w:val="a6"/>
          <w:jc w:val="right"/>
        </w:pPr>
        <w:r>
          <w:fldChar w:fldCharType="begin"/>
        </w:r>
        <w:r w:rsidR="00183B8E">
          <w:instrText>PAGE   \* MERGEFORMAT</w:instrText>
        </w:r>
        <w:r>
          <w:fldChar w:fldCharType="separate"/>
        </w:r>
        <w:r w:rsidR="004A06C6">
          <w:rPr>
            <w:noProof/>
          </w:rPr>
          <w:t>1</w:t>
        </w:r>
        <w:r>
          <w:fldChar w:fldCharType="end"/>
        </w:r>
      </w:p>
    </w:sdtContent>
  </w:sdt>
  <w:p w14:paraId="33AD1D83" w14:textId="77777777" w:rsidR="00183B8E" w:rsidRDefault="00183B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D69B4" w14:textId="77777777" w:rsidR="0089688F" w:rsidRDefault="0089688F" w:rsidP="00183B8E">
      <w:r>
        <w:separator/>
      </w:r>
    </w:p>
  </w:footnote>
  <w:footnote w:type="continuationSeparator" w:id="0">
    <w:p w14:paraId="5B27854E" w14:textId="77777777" w:rsidR="0089688F" w:rsidRDefault="0089688F" w:rsidP="00183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29D"/>
    <w:multiLevelType w:val="hybridMultilevel"/>
    <w:tmpl w:val="8D1034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7600D"/>
    <w:multiLevelType w:val="hybridMultilevel"/>
    <w:tmpl w:val="32766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57FED"/>
    <w:multiLevelType w:val="hybridMultilevel"/>
    <w:tmpl w:val="6396F376"/>
    <w:lvl w:ilvl="0" w:tplc="502AB82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295657"/>
    <w:multiLevelType w:val="hybridMultilevel"/>
    <w:tmpl w:val="6140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B732A"/>
    <w:multiLevelType w:val="hybridMultilevel"/>
    <w:tmpl w:val="E7043F7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F3A86"/>
    <w:multiLevelType w:val="hybridMultilevel"/>
    <w:tmpl w:val="BA9C9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37404"/>
    <w:multiLevelType w:val="hybridMultilevel"/>
    <w:tmpl w:val="11F8B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150D1"/>
    <w:multiLevelType w:val="hybridMultilevel"/>
    <w:tmpl w:val="73E23B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lgnost" w:val="Директор"/>
    <w:docVar w:name="FIO" w:val="В.В. Лазуткин"/>
    <w:docVar w:name="FullName" w:val="Автономная некоммерческая организация дополнительного профессионального образования «Столичный Корпоративный Университет»"/>
    <w:docVar w:name="LicenseDate" w:val="22 декабря 2021"/>
    <w:docVar w:name="LicenseNumber" w:val="Л035-01298-77/00179978"/>
    <w:docVar w:name="ShortName" w:val="АНО ДПО «Столичный Корпоративный Университет»"/>
  </w:docVars>
  <w:rsids>
    <w:rsidRoot w:val="00925F03"/>
    <w:rsid w:val="00005ADA"/>
    <w:rsid w:val="000060F2"/>
    <w:rsid w:val="00032DA4"/>
    <w:rsid w:val="000349F7"/>
    <w:rsid w:val="000369B0"/>
    <w:rsid w:val="00046C6D"/>
    <w:rsid w:val="000514EA"/>
    <w:rsid w:val="00051878"/>
    <w:rsid w:val="0007295A"/>
    <w:rsid w:val="000734A1"/>
    <w:rsid w:val="00082FBB"/>
    <w:rsid w:val="0009315C"/>
    <w:rsid w:val="000A71F2"/>
    <w:rsid w:val="000C6A7D"/>
    <w:rsid w:val="00100B1F"/>
    <w:rsid w:val="00127D44"/>
    <w:rsid w:val="0013060E"/>
    <w:rsid w:val="00146F9F"/>
    <w:rsid w:val="0015292E"/>
    <w:rsid w:val="00183B8E"/>
    <w:rsid w:val="001C0109"/>
    <w:rsid w:val="001D20B5"/>
    <w:rsid w:val="001D3EAE"/>
    <w:rsid w:val="001D7A60"/>
    <w:rsid w:val="002008B2"/>
    <w:rsid w:val="00200B73"/>
    <w:rsid w:val="00227B4A"/>
    <w:rsid w:val="00250044"/>
    <w:rsid w:val="002676CC"/>
    <w:rsid w:val="00281AD5"/>
    <w:rsid w:val="002C0FA4"/>
    <w:rsid w:val="002D15DD"/>
    <w:rsid w:val="002D1897"/>
    <w:rsid w:val="002D5BA2"/>
    <w:rsid w:val="002D61E2"/>
    <w:rsid w:val="002D6FE7"/>
    <w:rsid w:val="002E40B1"/>
    <w:rsid w:val="003236C1"/>
    <w:rsid w:val="003238F6"/>
    <w:rsid w:val="00326C21"/>
    <w:rsid w:val="00346533"/>
    <w:rsid w:val="0035469B"/>
    <w:rsid w:val="00370B36"/>
    <w:rsid w:val="00377253"/>
    <w:rsid w:val="00382545"/>
    <w:rsid w:val="003C0CBC"/>
    <w:rsid w:val="003C501B"/>
    <w:rsid w:val="003D1DA0"/>
    <w:rsid w:val="003F642D"/>
    <w:rsid w:val="004037A6"/>
    <w:rsid w:val="00413325"/>
    <w:rsid w:val="00413A4F"/>
    <w:rsid w:val="0043561A"/>
    <w:rsid w:val="0044385A"/>
    <w:rsid w:val="00464B33"/>
    <w:rsid w:val="00470A23"/>
    <w:rsid w:val="00470BD8"/>
    <w:rsid w:val="00480472"/>
    <w:rsid w:val="00481573"/>
    <w:rsid w:val="00486BFB"/>
    <w:rsid w:val="00490597"/>
    <w:rsid w:val="004A06C6"/>
    <w:rsid w:val="004A473D"/>
    <w:rsid w:val="004A4F1E"/>
    <w:rsid w:val="004C1802"/>
    <w:rsid w:val="004D5508"/>
    <w:rsid w:val="004F51DB"/>
    <w:rsid w:val="004F5457"/>
    <w:rsid w:val="00501914"/>
    <w:rsid w:val="00504E79"/>
    <w:rsid w:val="005272B6"/>
    <w:rsid w:val="00530607"/>
    <w:rsid w:val="0054128C"/>
    <w:rsid w:val="005517BB"/>
    <w:rsid w:val="00551D89"/>
    <w:rsid w:val="0056073B"/>
    <w:rsid w:val="0057784C"/>
    <w:rsid w:val="00596C93"/>
    <w:rsid w:val="00597C20"/>
    <w:rsid w:val="005A13A7"/>
    <w:rsid w:val="005B1707"/>
    <w:rsid w:val="005B6BCC"/>
    <w:rsid w:val="005C5C8E"/>
    <w:rsid w:val="005C796B"/>
    <w:rsid w:val="005C7E24"/>
    <w:rsid w:val="005E687E"/>
    <w:rsid w:val="005F2196"/>
    <w:rsid w:val="00612524"/>
    <w:rsid w:val="0064414D"/>
    <w:rsid w:val="006621C7"/>
    <w:rsid w:val="006770BC"/>
    <w:rsid w:val="00692563"/>
    <w:rsid w:val="006A257E"/>
    <w:rsid w:val="006A66ED"/>
    <w:rsid w:val="006B3CE8"/>
    <w:rsid w:val="006C2C0F"/>
    <w:rsid w:val="006C4100"/>
    <w:rsid w:val="006D0F03"/>
    <w:rsid w:val="006D326B"/>
    <w:rsid w:val="006D773D"/>
    <w:rsid w:val="006E71F5"/>
    <w:rsid w:val="00702C88"/>
    <w:rsid w:val="00714170"/>
    <w:rsid w:val="00720FE3"/>
    <w:rsid w:val="00721B76"/>
    <w:rsid w:val="007343EA"/>
    <w:rsid w:val="007502FF"/>
    <w:rsid w:val="00765935"/>
    <w:rsid w:val="00775AA4"/>
    <w:rsid w:val="00795829"/>
    <w:rsid w:val="007A0964"/>
    <w:rsid w:val="007A42E2"/>
    <w:rsid w:val="007A6DB4"/>
    <w:rsid w:val="007B1223"/>
    <w:rsid w:val="007C5ED2"/>
    <w:rsid w:val="007D1136"/>
    <w:rsid w:val="00802116"/>
    <w:rsid w:val="00821777"/>
    <w:rsid w:val="00847211"/>
    <w:rsid w:val="00853FAF"/>
    <w:rsid w:val="00854F0B"/>
    <w:rsid w:val="00875AA9"/>
    <w:rsid w:val="008809A4"/>
    <w:rsid w:val="00882FA4"/>
    <w:rsid w:val="00883F63"/>
    <w:rsid w:val="00894AB6"/>
    <w:rsid w:val="0089688F"/>
    <w:rsid w:val="008A08C3"/>
    <w:rsid w:val="008A612B"/>
    <w:rsid w:val="008A6A38"/>
    <w:rsid w:val="008C5BC8"/>
    <w:rsid w:val="008D0D6E"/>
    <w:rsid w:val="008D4BF5"/>
    <w:rsid w:val="008D5651"/>
    <w:rsid w:val="008E0534"/>
    <w:rsid w:val="008F06AF"/>
    <w:rsid w:val="008F5332"/>
    <w:rsid w:val="008F5671"/>
    <w:rsid w:val="00901834"/>
    <w:rsid w:val="00902EE8"/>
    <w:rsid w:val="00925F03"/>
    <w:rsid w:val="0093682C"/>
    <w:rsid w:val="009537AE"/>
    <w:rsid w:val="00971376"/>
    <w:rsid w:val="00987DE7"/>
    <w:rsid w:val="00997F64"/>
    <w:rsid w:val="009A315A"/>
    <w:rsid w:val="009B5175"/>
    <w:rsid w:val="009C17CA"/>
    <w:rsid w:val="009D74D1"/>
    <w:rsid w:val="009F0476"/>
    <w:rsid w:val="00A05018"/>
    <w:rsid w:val="00A06BBE"/>
    <w:rsid w:val="00A15822"/>
    <w:rsid w:val="00A228E5"/>
    <w:rsid w:val="00A30398"/>
    <w:rsid w:val="00A3091D"/>
    <w:rsid w:val="00A31723"/>
    <w:rsid w:val="00A41E7C"/>
    <w:rsid w:val="00A701A2"/>
    <w:rsid w:val="00A905CC"/>
    <w:rsid w:val="00AB55B9"/>
    <w:rsid w:val="00AB6864"/>
    <w:rsid w:val="00AD2962"/>
    <w:rsid w:val="00AE7CC0"/>
    <w:rsid w:val="00AF37C5"/>
    <w:rsid w:val="00B03C23"/>
    <w:rsid w:val="00B04B12"/>
    <w:rsid w:val="00B1524E"/>
    <w:rsid w:val="00B275F8"/>
    <w:rsid w:val="00B33C04"/>
    <w:rsid w:val="00B47925"/>
    <w:rsid w:val="00B81377"/>
    <w:rsid w:val="00B879A0"/>
    <w:rsid w:val="00B96346"/>
    <w:rsid w:val="00BA1100"/>
    <w:rsid w:val="00BB682E"/>
    <w:rsid w:val="00BC2B1D"/>
    <w:rsid w:val="00BF316A"/>
    <w:rsid w:val="00BF7C4D"/>
    <w:rsid w:val="00C13450"/>
    <w:rsid w:val="00C27411"/>
    <w:rsid w:val="00C458FD"/>
    <w:rsid w:val="00C61D6E"/>
    <w:rsid w:val="00C73C00"/>
    <w:rsid w:val="00C776B8"/>
    <w:rsid w:val="00C77DB0"/>
    <w:rsid w:val="00C955C4"/>
    <w:rsid w:val="00CA41CA"/>
    <w:rsid w:val="00CD640D"/>
    <w:rsid w:val="00CD6828"/>
    <w:rsid w:val="00CE4AEF"/>
    <w:rsid w:val="00D01D3E"/>
    <w:rsid w:val="00D37548"/>
    <w:rsid w:val="00D51953"/>
    <w:rsid w:val="00D52797"/>
    <w:rsid w:val="00D538D1"/>
    <w:rsid w:val="00D60D5E"/>
    <w:rsid w:val="00D82964"/>
    <w:rsid w:val="00D91C42"/>
    <w:rsid w:val="00DA11C1"/>
    <w:rsid w:val="00E03768"/>
    <w:rsid w:val="00E2421C"/>
    <w:rsid w:val="00E54DCF"/>
    <w:rsid w:val="00E72B97"/>
    <w:rsid w:val="00E737FE"/>
    <w:rsid w:val="00E8333F"/>
    <w:rsid w:val="00E83516"/>
    <w:rsid w:val="00E83A2C"/>
    <w:rsid w:val="00EA2A11"/>
    <w:rsid w:val="00EB3F96"/>
    <w:rsid w:val="00EB642B"/>
    <w:rsid w:val="00EC3186"/>
    <w:rsid w:val="00EC567E"/>
    <w:rsid w:val="00F017F9"/>
    <w:rsid w:val="00F0486E"/>
    <w:rsid w:val="00F10CE7"/>
    <w:rsid w:val="00F118F6"/>
    <w:rsid w:val="00F13937"/>
    <w:rsid w:val="00F333C5"/>
    <w:rsid w:val="00F350CE"/>
    <w:rsid w:val="00F53873"/>
    <w:rsid w:val="00F6532A"/>
    <w:rsid w:val="00F973D8"/>
    <w:rsid w:val="00FA1F08"/>
    <w:rsid w:val="00FA56E9"/>
    <w:rsid w:val="00FB1148"/>
    <w:rsid w:val="00FD1707"/>
    <w:rsid w:val="00FD410E"/>
    <w:rsid w:val="00FE03F2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3E2AA"/>
  <w15:docId w15:val="{554D60FE-6DD3-41EC-B484-2BC205B3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84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1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3B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3B8E"/>
    <w:rPr>
      <w:rFonts w:ascii="Courier New" w:eastAsia="Times New Roman" w:hAnsi="Courier New" w:cs="Times New Roman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F5457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F545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F5457"/>
    <w:rPr>
      <w:vertAlign w:val="superscript"/>
    </w:rPr>
  </w:style>
  <w:style w:type="character" w:styleId="ab">
    <w:name w:val="Hyperlink"/>
    <w:basedOn w:val="a0"/>
    <w:uiPriority w:val="99"/>
    <w:unhideWhenUsed/>
    <w:rsid w:val="00AE7C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4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2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4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3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ECBE-A2A8-455F-B11A-A2D6E6E5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Марк</dc:creator>
  <cp:keywords/>
  <dc:description/>
  <cp:lastModifiedBy>PS-User</cp:lastModifiedBy>
  <cp:revision>25</cp:revision>
  <dcterms:created xsi:type="dcterms:W3CDTF">2023-07-15T13:09:00Z</dcterms:created>
  <dcterms:modified xsi:type="dcterms:W3CDTF">2025-10-20T22:16:00Z</dcterms:modified>
</cp:coreProperties>
</file>